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C6076" w14:textId="6181E9A1" w:rsidR="00F835C5" w:rsidRPr="005C3C0E" w:rsidRDefault="00DF22CC" w:rsidP="00C03AFD">
      <w:pPr>
        <w:jc w:val="center"/>
        <w:rPr>
          <w:rFonts w:asciiTheme="majorHAnsi" w:hAnsiTheme="majorHAnsi"/>
          <w:b/>
        </w:rPr>
      </w:pPr>
      <w:bookmarkStart w:id="0" w:name="_GoBack"/>
      <w:bookmarkEnd w:id="0"/>
      <w:r w:rsidRPr="005C3C0E">
        <w:rPr>
          <w:rFonts w:asciiTheme="majorHAnsi" w:hAnsiTheme="majorHAnsi"/>
          <w:b/>
        </w:rPr>
        <w:t xml:space="preserve">MINUTES OF </w:t>
      </w:r>
      <w:r w:rsidR="00C03AFD" w:rsidRPr="005C3C0E">
        <w:rPr>
          <w:rFonts w:asciiTheme="majorHAnsi" w:hAnsiTheme="majorHAnsi"/>
          <w:b/>
        </w:rPr>
        <w:t xml:space="preserve">THE BOARD OF THE </w:t>
      </w:r>
      <w:r w:rsidRPr="005C3C0E">
        <w:rPr>
          <w:rFonts w:asciiTheme="majorHAnsi" w:hAnsiTheme="majorHAnsi"/>
          <w:b/>
        </w:rPr>
        <w:t>ARISAIG COMMUNITY TRUST</w:t>
      </w:r>
    </w:p>
    <w:p w14:paraId="19BD5826" w14:textId="77777777" w:rsidR="00DF22CC" w:rsidRPr="005C3C0E" w:rsidRDefault="00DF22CC">
      <w:pPr>
        <w:rPr>
          <w:rFonts w:asciiTheme="majorHAnsi" w:hAnsiTheme="majorHAnsi"/>
        </w:rPr>
      </w:pPr>
    </w:p>
    <w:p w14:paraId="5398AAF4" w14:textId="2BCFFD05" w:rsidR="0056528B" w:rsidRDefault="003D5716" w:rsidP="00997205">
      <w:pPr>
        <w:jc w:val="center"/>
        <w:rPr>
          <w:rFonts w:asciiTheme="majorHAnsi" w:hAnsiTheme="majorHAnsi"/>
        </w:rPr>
      </w:pPr>
      <w:r>
        <w:rPr>
          <w:rFonts w:asciiTheme="majorHAnsi" w:hAnsiTheme="majorHAnsi"/>
        </w:rPr>
        <w:t>Thursday 29 May</w:t>
      </w:r>
      <w:r w:rsidR="004C518E" w:rsidRPr="005C3C0E">
        <w:rPr>
          <w:rFonts w:asciiTheme="majorHAnsi" w:hAnsiTheme="majorHAnsi"/>
        </w:rPr>
        <w:t xml:space="preserve"> 2014</w:t>
      </w:r>
      <w:r w:rsidR="0056528B">
        <w:rPr>
          <w:rFonts w:asciiTheme="majorHAnsi" w:hAnsiTheme="majorHAnsi"/>
        </w:rPr>
        <w:t xml:space="preserve">  - 7 pm</w:t>
      </w:r>
      <w:r>
        <w:rPr>
          <w:rFonts w:asciiTheme="majorHAnsi" w:hAnsiTheme="majorHAnsi"/>
        </w:rPr>
        <w:t xml:space="preserve"> </w:t>
      </w:r>
    </w:p>
    <w:p w14:paraId="04027042" w14:textId="77777777" w:rsidR="0056528B" w:rsidRDefault="0056528B" w:rsidP="00997205">
      <w:pPr>
        <w:jc w:val="center"/>
        <w:rPr>
          <w:rFonts w:asciiTheme="majorHAnsi" w:hAnsiTheme="majorHAnsi"/>
        </w:rPr>
      </w:pPr>
    </w:p>
    <w:p w14:paraId="40FB7253" w14:textId="6C995529" w:rsidR="00DF22CC" w:rsidRDefault="003D5716" w:rsidP="00997205">
      <w:pPr>
        <w:jc w:val="center"/>
        <w:rPr>
          <w:rFonts w:asciiTheme="majorHAnsi" w:hAnsiTheme="majorHAnsi"/>
          <w:b/>
        </w:rPr>
      </w:pPr>
      <w:r w:rsidRPr="0056528B">
        <w:rPr>
          <w:rFonts w:asciiTheme="majorHAnsi" w:hAnsiTheme="majorHAnsi"/>
          <w:b/>
        </w:rPr>
        <w:t>Land, Sea and</w:t>
      </w:r>
      <w:r w:rsidR="00DF22CC" w:rsidRPr="0056528B">
        <w:rPr>
          <w:rFonts w:asciiTheme="majorHAnsi" w:hAnsiTheme="majorHAnsi"/>
          <w:b/>
        </w:rPr>
        <w:t xml:space="preserve"> Islands Centre</w:t>
      </w:r>
    </w:p>
    <w:p w14:paraId="652A75D7" w14:textId="77777777" w:rsidR="0056528B" w:rsidRPr="0056528B" w:rsidRDefault="0056528B" w:rsidP="00997205">
      <w:pPr>
        <w:jc w:val="center"/>
        <w:rPr>
          <w:rFonts w:asciiTheme="majorHAnsi" w:hAnsiTheme="majorHAnsi"/>
          <w:b/>
        </w:rPr>
      </w:pPr>
    </w:p>
    <w:p w14:paraId="095DB0EC" w14:textId="77777777" w:rsidR="00DF22CC" w:rsidRPr="005C3C0E" w:rsidRDefault="00DF22CC">
      <w:pPr>
        <w:rPr>
          <w:rFonts w:asciiTheme="majorHAnsi" w:hAnsiTheme="majorHAnsi"/>
        </w:rPr>
      </w:pPr>
    </w:p>
    <w:p w14:paraId="77419920" w14:textId="3D2D03AF" w:rsidR="00B0196D" w:rsidRDefault="00DF22CC">
      <w:pPr>
        <w:rPr>
          <w:rFonts w:asciiTheme="majorHAnsi" w:hAnsiTheme="majorHAnsi"/>
        </w:rPr>
      </w:pPr>
      <w:r w:rsidRPr="005C3C0E">
        <w:rPr>
          <w:rFonts w:asciiTheme="majorHAnsi" w:hAnsiTheme="majorHAnsi"/>
          <w:b/>
        </w:rPr>
        <w:t>Present</w:t>
      </w:r>
      <w:r w:rsidR="003D5716">
        <w:rPr>
          <w:rFonts w:asciiTheme="majorHAnsi" w:hAnsiTheme="majorHAnsi"/>
        </w:rPr>
        <w:t>: Hugh Cameron: Heather MacDougall:</w:t>
      </w:r>
      <w:r w:rsidR="004C518E" w:rsidRPr="005C3C0E">
        <w:rPr>
          <w:rFonts w:asciiTheme="majorHAnsi" w:hAnsiTheme="majorHAnsi"/>
        </w:rPr>
        <w:t xml:space="preserve"> </w:t>
      </w:r>
      <w:r w:rsidR="003D5716">
        <w:rPr>
          <w:rFonts w:asciiTheme="majorHAnsi" w:hAnsiTheme="majorHAnsi"/>
        </w:rPr>
        <w:t>Gordon Stewart:  Maggie Kane:</w:t>
      </w:r>
    </w:p>
    <w:p w14:paraId="223B5B7D" w14:textId="6A1F21F9" w:rsidR="00DF22CC" w:rsidRDefault="00B0196D">
      <w:pPr>
        <w:rPr>
          <w:rFonts w:asciiTheme="majorHAnsi" w:hAnsiTheme="majorHAnsi"/>
        </w:rPr>
      </w:pPr>
      <w:r>
        <w:rPr>
          <w:rFonts w:asciiTheme="majorHAnsi" w:hAnsiTheme="majorHAnsi"/>
        </w:rPr>
        <w:tab/>
      </w:r>
      <w:r w:rsidR="003D5716">
        <w:rPr>
          <w:rFonts w:asciiTheme="majorHAnsi" w:hAnsiTheme="majorHAnsi"/>
        </w:rPr>
        <w:t xml:space="preserve">   Joyce Wilkinson: Martine Wagenaar:</w:t>
      </w:r>
    </w:p>
    <w:p w14:paraId="6C7EA720" w14:textId="77777777" w:rsidR="002D3FC5" w:rsidRDefault="002D3FC5">
      <w:pPr>
        <w:rPr>
          <w:rFonts w:asciiTheme="majorHAnsi" w:hAnsiTheme="majorHAnsi"/>
        </w:rPr>
      </w:pPr>
    </w:p>
    <w:p w14:paraId="51DE74BB" w14:textId="5E30F862" w:rsidR="002D3FC5" w:rsidRPr="005C3C0E" w:rsidRDefault="002D3FC5">
      <w:pPr>
        <w:rPr>
          <w:rFonts w:asciiTheme="majorHAnsi" w:hAnsiTheme="majorHAnsi"/>
        </w:rPr>
      </w:pPr>
      <w:r>
        <w:rPr>
          <w:rFonts w:asciiTheme="majorHAnsi" w:hAnsiTheme="majorHAnsi"/>
        </w:rPr>
        <w:t xml:space="preserve">                Alison Stewart (LDO):   Rosemary Bridge (Minutes)</w:t>
      </w:r>
    </w:p>
    <w:p w14:paraId="34352A41" w14:textId="77777777" w:rsidR="00C03AFD" w:rsidRPr="005C3C0E" w:rsidRDefault="00C03AFD">
      <w:pPr>
        <w:rPr>
          <w:rFonts w:asciiTheme="majorHAnsi" w:hAnsiTheme="majorHAnsi"/>
          <w:b/>
        </w:rPr>
      </w:pPr>
    </w:p>
    <w:p w14:paraId="25D69595" w14:textId="5DF64247" w:rsidR="00C03AFD" w:rsidRPr="005C3C0E" w:rsidRDefault="00DF22CC" w:rsidP="00C03AFD">
      <w:pPr>
        <w:rPr>
          <w:rFonts w:asciiTheme="majorHAnsi" w:hAnsiTheme="majorHAnsi"/>
        </w:rPr>
      </w:pPr>
      <w:r w:rsidRPr="005C3C0E">
        <w:rPr>
          <w:rFonts w:asciiTheme="majorHAnsi" w:hAnsiTheme="majorHAnsi"/>
          <w:b/>
        </w:rPr>
        <w:t>Apologies</w:t>
      </w:r>
      <w:r w:rsidR="00C03AFD" w:rsidRPr="005C3C0E">
        <w:rPr>
          <w:rFonts w:asciiTheme="majorHAnsi" w:hAnsiTheme="majorHAnsi"/>
        </w:rPr>
        <w:t xml:space="preserve">: </w:t>
      </w:r>
      <w:r w:rsidR="003D5716">
        <w:rPr>
          <w:rFonts w:asciiTheme="majorHAnsi" w:hAnsiTheme="majorHAnsi"/>
        </w:rPr>
        <w:t>None</w:t>
      </w:r>
    </w:p>
    <w:p w14:paraId="46ECFA15" w14:textId="77777777" w:rsidR="00DF22CC" w:rsidRPr="005C3C0E" w:rsidRDefault="00DF22CC">
      <w:pPr>
        <w:rPr>
          <w:rFonts w:asciiTheme="majorHAnsi" w:hAnsiTheme="majorHAnsi"/>
        </w:rPr>
      </w:pPr>
    </w:p>
    <w:p w14:paraId="0C42C748" w14:textId="6F98ABD8" w:rsidR="00DF22CC" w:rsidRDefault="0056528B">
      <w:pPr>
        <w:rPr>
          <w:rFonts w:asciiTheme="majorHAnsi" w:hAnsiTheme="majorHAnsi"/>
        </w:rPr>
      </w:pPr>
      <w:r>
        <w:rPr>
          <w:rFonts w:asciiTheme="majorHAnsi" w:hAnsiTheme="majorHAnsi"/>
          <w:b/>
        </w:rPr>
        <w:t>DECLARATIONS OF INTEREST</w:t>
      </w:r>
      <w:r w:rsidR="000172B6" w:rsidRPr="005C3C0E">
        <w:rPr>
          <w:rFonts w:asciiTheme="majorHAnsi" w:hAnsiTheme="majorHAnsi"/>
          <w:b/>
        </w:rPr>
        <w:t xml:space="preserve"> </w:t>
      </w:r>
      <w:r>
        <w:rPr>
          <w:rFonts w:asciiTheme="majorHAnsi" w:hAnsiTheme="majorHAnsi"/>
          <w:b/>
        </w:rPr>
        <w:t>–</w:t>
      </w:r>
      <w:r w:rsidR="000172B6" w:rsidRPr="005C3C0E">
        <w:rPr>
          <w:rFonts w:asciiTheme="majorHAnsi" w:hAnsiTheme="majorHAnsi"/>
          <w:b/>
        </w:rPr>
        <w:t xml:space="preserve"> </w:t>
      </w:r>
      <w:r w:rsidR="003D5716">
        <w:rPr>
          <w:rFonts w:asciiTheme="majorHAnsi" w:hAnsiTheme="majorHAnsi"/>
        </w:rPr>
        <w:t>N</w:t>
      </w:r>
      <w:r w:rsidR="00DF22CC" w:rsidRPr="005C3C0E">
        <w:rPr>
          <w:rFonts w:asciiTheme="majorHAnsi" w:hAnsiTheme="majorHAnsi"/>
        </w:rPr>
        <w:t>one</w:t>
      </w:r>
    </w:p>
    <w:p w14:paraId="4CD15F25" w14:textId="77777777" w:rsidR="0056528B" w:rsidRPr="005C3C0E" w:rsidRDefault="0056528B">
      <w:pPr>
        <w:rPr>
          <w:rFonts w:asciiTheme="majorHAnsi" w:hAnsiTheme="majorHAnsi"/>
          <w:b/>
        </w:rPr>
      </w:pPr>
    </w:p>
    <w:p w14:paraId="56105AF6" w14:textId="4F05702F" w:rsidR="00DF22CC" w:rsidRDefault="0056528B">
      <w:pPr>
        <w:rPr>
          <w:rFonts w:asciiTheme="majorHAnsi" w:hAnsiTheme="majorHAnsi"/>
        </w:rPr>
      </w:pPr>
      <w:r>
        <w:rPr>
          <w:rFonts w:asciiTheme="majorHAnsi" w:hAnsiTheme="majorHAnsi"/>
          <w:b/>
        </w:rPr>
        <w:t xml:space="preserve">MINUTES OF 7 MAY MEETING </w:t>
      </w:r>
      <w:r w:rsidR="00763446" w:rsidRPr="005C3C0E">
        <w:rPr>
          <w:rFonts w:asciiTheme="majorHAnsi" w:hAnsiTheme="majorHAnsi"/>
          <w:b/>
        </w:rPr>
        <w:t>–</w:t>
      </w:r>
      <w:r w:rsidR="009F43B6" w:rsidRPr="005C3C0E">
        <w:rPr>
          <w:rFonts w:asciiTheme="majorHAnsi" w:hAnsiTheme="majorHAnsi"/>
          <w:b/>
        </w:rPr>
        <w:t xml:space="preserve"> </w:t>
      </w:r>
      <w:r w:rsidR="003D5716">
        <w:rPr>
          <w:rFonts w:asciiTheme="majorHAnsi" w:hAnsiTheme="majorHAnsi"/>
        </w:rPr>
        <w:t>approved:   Martine Wagenaar</w:t>
      </w:r>
    </w:p>
    <w:p w14:paraId="7B93B440" w14:textId="6CD9155A" w:rsidR="003D5716" w:rsidRDefault="003D5716">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sidR="0056528B">
        <w:rPr>
          <w:rFonts w:asciiTheme="majorHAnsi" w:hAnsiTheme="majorHAnsi"/>
        </w:rPr>
        <w:t xml:space="preserve">      </w:t>
      </w:r>
      <w:r>
        <w:rPr>
          <w:rFonts w:asciiTheme="majorHAnsi" w:hAnsiTheme="majorHAnsi"/>
        </w:rPr>
        <w:t>Heather MacDougall</w:t>
      </w:r>
    </w:p>
    <w:p w14:paraId="2C2BFC5E" w14:textId="77777777" w:rsidR="003D5716" w:rsidRDefault="003D5716">
      <w:pPr>
        <w:rPr>
          <w:rFonts w:asciiTheme="majorHAnsi" w:hAnsiTheme="majorHAnsi"/>
        </w:rPr>
      </w:pPr>
    </w:p>
    <w:p w14:paraId="1E5272DC" w14:textId="04C0A07A" w:rsidR="003D5716" w:rsidRDefault="0056528B">
      <w:pPr>
        <w:rPr>
          <w:rFonts w:asciiTheme="majorHAnsi" w:hAnsiTheme="majorHAnsi"/>
        </w:rPr>
      </w:pPr>
      <w:r w:rsidRPr="0056528B">
        <w:rPr>
          <w:rFonts w:asciiTheme="majorHAnsi" w:hAnsiTheme="majorHAnsi"/>
          <w:b/>
        </w:rPr>
        <w:t>MINUTES OF 7 MAY MEETING</w:t>
      </w:r>
      <w:r w:rsidR="003D5716">
        <w:rPr>
          <w:rFonts w:asciiTheme="majorHAnsi" w:hAnsiTheme="majorHAnsi"/>
        </w:rPr>
        <w:t xml:space="preserve"> – approved:   Gordon Stewart</w:t>
      </w:r>
    </w:p>
    <w:p w14:paraId="77FAD037" w14:textId="5F14FDE7" w:rsidR="003D5716" w:rsidRPr="005C3C0E" w:rsidRDefault="003D5716">
      <w:pPr>
        <w:rPr>
          <w:rFonts w:asciiTheme="majorHAnsi" w:hAnsiTheme="majorHAnsi"/>
          <w:b/>
          <w:i/>
        </w:rPr>
      </w:pPr>
      <w:r>
        <w:rPr>
          <w:rFonts w:asciiTheme="majorHAnsi" w:hAnsiTheme="majorHAnsi"/>
        </w:rPr>
        <w:t xml:space="preserve">                                                                          </w:t>
      </w:r>
      <w:r w:rsidR="0056528B">
        <w:rPr>
          <w:rFonts w:asciiTheme="majorHAnsi" w:hAnsiTheme="majorHAnsi"/>
        </w:rPr>
        <w:t xml:space="preserve">      </w:t>
      </w:r>
      <w:r>
        <w:rPr>
          <w:rFonts w:asciiTheme="majorHAnsi" w:hAnsiTheme="majorHAnsi"/>
        </w:rPr>
        <w:t>Heather MacDougall</w:t>
      </w:r>
    </w:p>
    <w:p w14:paraId="188EDFB7" w14:textId="77777777" w:rsidR="00DF22CC" w:rsidRPr="005C3C0E" w:rsidRDefault="00DF22CC">
      <w:pPr>
        <w:rPr>
          <w:rFonts w:asciiTheme="majorHAnsi" w:hAnsiTheme="majorHAnsi"/>
          <w:b/>
        </w:rPr>
      </w:pPr>
    </w:p>
    <w:p w14:paraId="6FC79181" w14:textId="60DA4B69" w:rsidR="00C50421" w:rsidRDefault="000172B6" w:rsidP="000172B6">
      <w:pPr>
        <w:rPr>
          <w:rFonts w:asciiTheme="majorHAnsi" w:hAnsiTheme="majorHAnsi"/>
        </w:rPr>
      </w:pPr>
      <w:r w:rsidRPr="005C3C0E">
        <w:rPr>
          <w:rFonts w:asciiTheme="majorHAnsi" w:hAnsiTheme="majorHAnsi"/>
          <w:b/>
        </w:rPr>
        <w:t>Matters arising from the minutes:</w:t>
      </w:r>
      <w:r w:rsidR="00DF22CC" w:rsidRPr="005C3C0E">
        <w:rPr>
          <w:rFonts w:asciiTheme="majorHAnsi" w:hAnsiTheme="majorHAnsi"/>
          <w:b/>
        </w:rPr>
        <w:t xml:space="preserve">   </w:t>
      </w:r>
      <w:r w:rsidR="0056528B" w:rsidRPr="0056528B">
        <w:rPr>
          <w:rFonts w:asciiTheme="majorHAnsi" w:hAnsiTheme="majorHAnsi"/>
        </w:rPr>
        <w:t>to be discussed later in the meeting</w:t>
      </w:r>
    </w:p>
    <w:p w14:paraId="477B21BD" w14:textId="77777777" w:rsidR="0056528B" w:rsidRDefault="0056528B" w:rsidP="000172B6">
      <w:pPr>
        <w:rPr>
          <w:rFonts w:asciiTheme="majorHAnsi" w:hAnsiTheme="majorHAnsi"/>
        </w:rPr>
      </w:pPr>
    </w:p>
    <w:p w14:paraId="2E5456EB" w14:textId="77777777" w:rsidR="002D3FC5" w:rsidRDefault="0056528B" w:rsidP="0056528B">
      <w:pPr>
        <w:jc w:val="both"/>
        <w:rPr>
          <w:rFonts w:asciiTheme="majorHAnsi" w:hAnsiTheme="majorHAnsi"/>
        </w:rPr>
      </w:pPr>
      <w:r w:rsidRPr="002D3FC5">
        <w:rPr>
          <w:rFonts w:asciiTheme="majorHAnsi" w:hAnsiTheme="majorHAnsi"/>
          <w:b/>
        </w:rPr>
        <w:t>REFURBISHMENT OF LSIC</w:t>
      </w:r>
      <w:r>
        <w:rPr>
          <w:rFonts w:asciiTheme="majorHAnsi" w:hAnsiTheme="majorHAnsi"/>
        </w:rPr>
        <w:t xml:space="preserve">   </w:t>
      </w:r>
    </w:p>
    <w:p w14:paraId="68AA6B9D" w14:textId="77777777" w:rsidR="002D3FC5" w:rsidRDefault="002D3FC5" w:rsidP="0056528B">
      <w:pPr>
        <w:jc w:val="both"/>
        <w:rPr>
          <w:rFonts w:asciiTheme="majorHAnsi" w:hAnsiTheme="majorHAnsi"/>
        </w:rPr>
      </w:pPr>
    </w:p>
    <w:p w14:paraId="59CA2FB8" w14:textId="3F120470" w:rsidR="0056528B" w:rsidRDefault="0056528B" w:rsidP="0056528B">
      <w:pPr>
        <w:jc w:val="both"/>
        <w:rPr>
          <w:rFonts w:asciiTheme="majorHAnsi" w:hAnsiTheme="majorHAnsi"/>
        </w:rPr>
      </w:pPr>
      <w:r>
        <w:rPr>
          <w:rFonts w:asciiTheme="majorHAnsi" w:hAnsiTheme="majorHAnsi"/>
        </w:rPr>
        <w:t>Attractive and effective wall displays</w:t>
      </w:r>
      <w:r w:rsidR="000E68C5">
        <w:rPr>
          <w:rFonts w:asciiTheme="majorHAnsi" w:hAnsiTheme="majorHAnsi"/>
        </w:rPr>
        <w:t>, drawn up</w:t>
      </w:r>
      <w:r w:rsidR="002D3FC5">
        <w:rPr>
          <w:rFonts w:asciiTheme="majorHAnsi" w:hAnsiTheme="majorHAnsi"/>
        </w:rPr>
        <w:t xml:space="preserve"> by Sam Foster,</w:t>
      </w:r>
      <w:r>
        <w:rPr>
          <w:rFonts w:asciiTheme="majorHAnsi" w:hAnsiTheme="majorHAnsi"/>
        </w:rPr>
        <w:t xml:space="preserve"> are now in evidence and Directors agreed that efforts should be made to encourage the local community to visit the centre to view proposals for the refurbishment.  </w:t>
      </w:r>
      <w:r w:rsidR="002D3FC5">
        <w:rPr>
          <w:rFonts w:asciiTheme="majorHAnsi" w:hAnsiTheme="majorHAnsi"/>
        </w:rPr>
        <w:t>It was s</w:t>
      </w:r>
      <w:r>
        <w:rPr>
          <w:rFonts w:asciiTheme="majorHAnsi" w:hAnsiTheme="majorHAnsi"/>
        </w:rPr>
        <w:t>uggested that a notice board be placed close to the road/banner  inviting people to</w:t>
      </w:r>
      <w:r w:rsidR="002D3FC5">
        <w:rPr>
          <w:rFonts w:asciiTheme="majorHAnsi" w:hAnsiTheme="majorHAnsi"/>
        </w:rPr>
        <w:t xml:space="preserve"> participate in the viewings. Question was posed as to whether or not an additional toilet will require to be included in the plans.</w:t>
      </w:r>
    </w:p>
    <w:p w14:paraId="0FB968BF" w14:textId="77777777" w:rsidR="002D3FC5" w:rsidRDefault="002D3FC5" w:rsidP="0056528B">
      <w:pPr>
        <w:jc w:val="both"/>
        <w:rPr>
          <w:rFonts w:asciiTheme="majorHAnsi" w:hAnsiTheme="majorHAnsi"/>
        </w:rPr>
      </w:pPr>
    </w:p>
    <w:p w14:paraId="56F4238E" w14:textId="502F11E3" w:rsidR="002D3FC5" w:rsidRDefault="002D3FC5" w:rsidP="0056528B">
      <w:pPr>
        <w:jc w:val="both"/>
        <w:rPr>
          <w:rFonts w:asciiTheme="majorHAnsi" w:hAnsiTheme="majorHAnsi"/>
        </w:rPr>
      </w:pPr>
      <w:r>
        <w:rPr>
          <w:rFonts w:asciiTheme="majorHAnsi" w:hAnsiTheme="majorHAnsi"/>
        </w:rPr>
        <w:t>Following informal dialogue between the LDO and Heritage Lottery, it was agreed that further communication should take place.   It may be possible for the organisation to assist with funding for improvements to the original building.    LDO to progress.</w:t>
      </w:r>
    </w:p>
    <w:p w14:paraId="008D84DF" w14:textId="77777777" w:rsidR="002D3FC5" w:rsidRDefault="002D3FC5" w:rsidP="0056528B">
      <w:pPr>
        <w:jc w:val="both"/>
        <w:rPr>
          <w:rFonts w:asciiTheme="majorHAnsi" w:hAnsiTheme="majorHAnsi"/>
        </w:rPr>
      </w:pPr>
    </w:p>
    <w:p w14:paraId="2DE68AA2" w14:textId="77777777" w:rsidR="002D3FC5" w:rsidRDefault="002D3FC5" w:rsidP="0056528B">
      <w:pPr>
        <w:jc w:val="both"/>
        <w:rPr>
          <w:rFonts w:asciiTheme="majorHAnsi" w:hAnsiTheme="majorHAnsi"/>
        </w:rPr>
      </w:pPr>
      <w:r>
        <w:rPr>
          <w:rFonts w:asciiTheme="majorHAnsi" w:hAnsiTheme="majorHAnsi"/>
        </w:rPr>
        <w:t xml:space="preserve">After further representation to HIE, they have responded by suggesting that other funding sources should first be approached before they give a commitment to assist.   </w:t>
      </w:r>
    </w:p>
    <w:p w14:paraId="2DE3B680" w14:textId="77777777" w:rsidR="002D3FC5" w:rsidRDefault="002D3FC5" w:rsidP="0056528B">
      <w:pPr>
        <w:jc w:val="both"/>
        <w:rPr>
          <w:rFonts w:asciiTheme="majorHAnsi" w:hAnsiTheme="majorHAnsi"/>
        </w:rPr>
      </w:pPr>
    </w:p>
    <w:p w14:paraId="38CE181E" w14:textId="0172DB51" w:rsidR="002D3FC5" w:rsidRDefault="002D3FC5" w:rsidP="0056528B">
      <w:pPr>
        <w:jc w:val="both"/>
        <w:rPr>
          <w:rFonts w:asciiTheme="majorHAnsi" w:hAnsiTheme="majorHAnsi"/>
        </w:rPr>
      </w:pPr>
      <w:r>
        <w:rPr>
          <w:rFonts w:asciiTheme="majorHAnsi" w:hAnsiTheme="majorHAnsi"/>
        </w:rPr>
        <w:t>Planning Permission and a Building Warrant still need to be in place.   It was unanimously agreed to progress in two phases beginning with the energy efficiency part and acquisition of a Building Warrant.  The longer term plan would be the extension.  LDO reported that Sam Foster would provide a piece for Westword. LDO met with Ardgour opposite number and reported that the Sustainable Ardgour Project is also being taken forward in phases.</w:t>
      </w:r>
    </w:p>
    <w:p w14:paraId="761D6088" w14:textId="77777777" w:rsidR="002D3FC5" w:rsidRDefault="002D3FC5" w:rsidP="0056528B">
      <w:pPr>
        <w:jc w:val="both"/>
        <w:rPr>
          <w:rFonts w:asciiTheme="majorHAnsi" w:hAnsiTheme="majorHAnsi"/>
        </w:rPr>
      </w:pPr>
    </w:p>
    <w:p w14:paraId="600D285B" w14:textId="67891BD6" w:rsidR="002D3FC5" w:rsidRDefault="00647A5B" w:rsidP="0056528B">
      <w:pPr>
        <w:jc w:val="both"/>
        <w:rPr>
          <w:rFonts w:asciiTheme="majorHAnsi" w:hAnsiTheme="majorHAnsi"/>
        </w:rPr>
      </w:pPr>
      <w:r>
        <w:rPr>
          <w:rFonts w:asciiTheme="majorHAnsi" w:hAnsiTheme="majorHAnsi"/>
        </w:rPr>
        <w:t>Prior to this meeting, the LDO had distributed concise information (for advert) on the Project Development Manager Post, to all Directors.   The content was unanimously agreed upon.  RB to arrange for advertising to be taken forward:  Oban Times:  Highland News: Westword: ACT Facebook  (JW + HMD):  ACT Website</w:t>
      </w:r>
      <w:r w:rsidR="001B7CF8">
        <w:rPr>
          <w:rFonts w:asciiTheme="majorHAnsi" w:hAnsiTheme="majorHAnsi"/>
        </w:rPr>
        <w:t xml:space="preserve"> (LDO).    A start date of </w:t>
      </w:r>
      <w:r>
        <w:rPr>
          <w:rFonts w:asciiTheme="majorHAnsi" w:hAnsiTheme="majorHAnsi"/>
        </w:rPr>
        <w:t>July anticipated and the successful candidate may be able to assist with t</w:t>
      </w:r>
      <w:r w:rsidR="001B7CF8">
        <w:rPr>
          <w:rFonts w:asciiTheme="majorHAnsi" w:hAnsiTheme="majorHAnsi"/>
        </w:rPr>
        <w:t xml:space="preserve">he Playing Field Project in an </w:t>
      </w:r>
      <w:r>
        <w:rPr>
          <w:rFonts w:asciiTheme="majorHAnsi" w:hAnsiTheme="majorHAnsi"/>
        </w:rPr>
        <w:t>interim period</w:t>
      </w:r>
      <w:r w:rsidR="009D7073">
        <w:rPr>
          <w:rFonts w:asciiTheme="majorHAnsi" w:hAnsiTheme="majorHAnsi"/>
        </w:rPr>
        <w:t>.</w:t>
      </w:r>
    </w:p>
    <w:p w14:paraId="5BD61A00" w14:textId="77777777" w:rsidR="009D7073" w:rsidRDefault="009D7073" w:rsidP="0056528B">
      <w:pPr>
        <w:jc w:val="both"/>
        <w:rPr>
          <w:rFonts w:asciiTheme="majorHAnsi" w:hAnsiTheme="majorHAnsi"/>
        </w:rPr>
      </w:pPr>
    </w:p>
    <w:p w14:paraId="49FE4496" w14:textId="77777777" w:rsidR="009D7073" w:rsidRDefault="009D7073" w:rsidP="0056528B">
      <w:pPr>
        <w:jc w:val="both"/>
        <w:rPr>
          <w:rFonts w:asciiTheme="majorHAnsi" w:hAnsiTheme="majorHAnsi"/>
        </w:rPr>
      </w:pPr>
    </w:p>
    <w:p w14:paraId="417AFF58" w14:textId="4B7B7F79" w:rsidR="009D7073" w:rsidRDefault="009D7073" w:rsidP="0056528B">
      <w:pPr>
        <w:jc w:val="both"/>
        <w:rPr>
          <w:rFonts w:asciiTheme="majorHAnsi" w:hAnsiTheme="majorHAnsi"/>
        </w:rPr>
      </w:pPr>
      <w:r>
        <w:rPr>
          <w:rFonts w:asciiTheme="majorHAnsi" w:hAnsiTheme="majorHAnsi"/>
        </w:rPr>
        <w:lastRenderedPageBreak/>
        <w:t>PLAYING FIELD</w:t>
      </w:r>
    </w:p>
    <w:p w14:paraId="3FB0520F" w14:textId="77777777" w:rsidR="009D7073" w:rsidRDefault="009D7073" w:rsidP="0056528B">
      <w:pPr>
        <w:jc w:val="both"/>
        <w:rPr>
          <w:rFonts w:asciiTheme="majorHAnsi" w:hAnsiTheme="majorHAnsi"/>
        </w:rPr>
      </w:pPr>
    </w:p>
    <w:p w14:paraId="6A48DE0A" w14:textId="05E8185B" w:rsidR="009D7073" w:rsidRDefault="009D7073" w:rsidP="0056528B">
      <w:pPr>
        <w:jc w:val="both"/>
        <w:rPr>
          <w:rFonts w:asciiTheme="majorHAnsi" w:hAnsiTheme="majorHAnsi"/>
        </w:rPr>
      </w:pPr>
      <w:r>
        <w:rPr>
          <w:rFonts w:asciiTheme="majorHAnsi" w:hAnsiTheme="majorHAnsi"/>
        </w:rPr>
        <w:t>Treasurer reported that £2,000 had been received from the Ward Discretionary Budget, £6,000 from the Robertson Trust and £500 from the Produce Fair.</w:t>
      </w:r>
      <w:r w:rsidR="005D243C">
        <w:rPr>
          <w:rFonts w:asciiTheme="majorHAnsi" w:hAnsiTheme="majorHAnsi"/>
        </w:rPr>
        <w:t xml:space="preserve">  To date, no further information </w:t>
      </w:r>
      <w:r w:rsidR="00526B3D">
        <w:rPr>
          <w:rFonts w:asciiTheme="majorHAnsi" w:hAnsiTheme="majorHAnsi"/>
        </w:rPr>
        <w:t xml:space="preserve">has been </w:t>
      </w:r>
      <w:r w:rsidR="005D243C">
        <w:rPr>
          <w:rFonts w:asciiTheme="majorHAnsi" w:hAnsiTheme="majorHAnsi"/>
        </w:rPr>
        <w:t>received from Sport Scotland although</w:t>
      </w:r>
      <w:r w:rsidR="00526B3D">
        <w:rPr>
          <w:rFonts w:asciiTheme="majorHAnsi" w:hAnsiTheme="majorHAnsi"/>
        </w:rPr>
        <w:t xml:space="preserve"> (seemingly) required detail has already</w:t>
      </w:r>
      <w:r w:rsidR="005D243C">
        <w:rPr>
          <w:rFonts w:asciiTheme="majorHAnsi" w:hAnsiTheme="majorHAnsi"/>
        </w:rPr>
        <w:t xml:space="preserve"> been forwarded to them.  There may be an issue regarding Planning Permission for the deer fence, although whether or not this is required is uncertain an</w:t>
      </w:r>
      <w:r w:rsidR="00526B3D">
        <w:rPr>
          <w:rFonts w:asciiTheme="majorHAnsi" w:hAnsiTheme="majorHAnsi"/>
        </w:rPr>
        <w:t>d LDO to look further into the matter, particularly regarding</w:t>
      </w:r>
      <w:r w:rsidR="00DF2B26">
        <w:rPr>
          <w:rFonts w:asciiTheme="majorHAnsi" w:hAnsiTheme="majorHAnsi"/>
        </w:rPr>
        <w:t xml:space="preserve"> issues surrounding</w:t>
      </w:r>
      <w:r w:rsidR="00526B3D">
        <w:rPr>
          <w:rFonts w:asciiTheme="majorHAnsi" w:hAnsiTheme="majorHAnsi"/>
        </w:rPr>
        <w:t xml:space="preserve"> the</w:t>
      </w:r>
      <w:r w:rsidR="005D243C">
        <w:rPr>
          <w:rFonts w:asciiTheme="majorHAnsi" w:hAnsiTheme="majorHAnsi"/>
        </w:rPr>
        <w:t xml:space="preserve"> play equipment.   Jane Ross (MacMilla</w:t>
      </w:r>
      <w:r w:rsidR="00676FAE">
        <w:rPr>
          <w:rFonts w:asciiTheme="majorHAnsi" w:hAnsiTheme="majorHAnsi"/>
        </w:rPr>
        <w:t>n</w:t>
      </w:r>
      <w:r w:rsidR="00526B3D">
        <w:rPr>
          <w:rFonts w:asciiTheme="majorHAnsi" w:hAnsiTheme="majorHAnsi"/>
        </w:rPr>
        <w:t xml:space="preserve"> Family</w:t>
      </w:r>
      <w:r w:rsidR="00676FAE">
        <w:rPr>
          <w:rFonts w:asciiTheme="majorHAnsi" w:hAnsiTheme="majorHAnsi"/>
        </w:rPr>
        <w:t xml:space="preserve"> Trust) and Iain MacNiven (Solicitor</w:t>
      </w:r>
      <w:r w:rsidR="005D243C">
        <w:rPr>
          <w:rFonts w:asciiTheme="majorHAnsi" w:hAnsiTheme="majorHAnsi"/>
        </w:rPr>
        <w:t>) have both provided written confirmation</w:t>
      </w:r>
      <w:r w:rsidR="00526B3D">
        <w:rPr>
          <w:rFonts w:asciiTheme="majorHAnsi" w:hAnsiTheme="majorHAnsi"/>
        </w:rPr>
        <w:t xml:space="preserve"> on the status of the lease so this should not be an issue.  Bins currently in the shed require to be secured prior to being put out so volunteers will be needed for this task.     HC agreed to take a lead on this.  The grass needs to be cut also.</w:t>
      </w:r>
    </w:p>
    <w:p w14:paraId="2A792C10" w14:textId="77777777" w:rsidR="00526B3D" w:rsidRDefault="00526B3D" w:rsidP="0056528B">
      <w:pPr>
        <w:jc w:val="both"/>
        <w:rPr>
          <w:rFonts w:asciiTheme="majorHAnsi" w:hAnsiTheme="majorHAnsi"/>
        </w:rPr>
      </w:pPr>
    </w:p>
    <w:p w14:paraId="511D1BB7" w14:textId="47BEFBBE" w:rsidR="00526B3D" w:rsidRDefault="00526B3D" w:rsidP="0056528B">
      <w:pPr>
        <w:jc w:val="both"/>
        <w:rPr>
          <w:rFonts w:asciiTheme="majorHAnsi" w:hAnsiTheme="majorHAnsi"/>
        </w:rPr>
      </w:pPr>
      <w:r>
        <w:rPr>
          <w:rFonts w:asciiTheme="majorHAnsi" w:hAnsiTheme="majorHAnsi"/>
        </w:rPr>
        <w:t>LDO CONTRACT</w:t>
      </w:r>
    </w:p>
    <w:p w14:paraId="64BD2846" w14:textId="77777777" w:rsidR="00526B3D" w:rsidRDefault="00526B3D" w:rsidP="0056528B">
      <w:pPr>
        <w:jc w:val="both"/>
        <w:rPr>
          <w:rFonts w:asciiTheme="majorHAnsi" w:hAnsiTheme="majorHAnsi"/>
        </w:rPr>
      </w:pPr>
    </w:p>
    <w:p w14:paraId="04CC7A99" w14:textId="64B05E99" w:rsidR="00526B3D" w:rsidRDefault="00526B3D" w:rsidP="0056528B">
      <w:pPr>
        <w:jc w:val="both"/>
        <w:rPr>
          <w:rFonts w:asciiTheme="majorHAnsi" w:hAnsiTheme="majorHAnsi"/>
        </w:rPr>
      </w:pPr>
      <w:r>
        <w:rPr>
          <w:rFonts w:asciiTheme="majorHAnsi" w:hAnsiTheme="majorHAnsi"/>
        </w:rPr>
        <w:t>LDO had a conference call with HIE who continue to say that they are attempting to find a way of extending the contract beyond 30 June.   While HIE are pleased with what is happening, ACT needs to demonstrate that a project is progres</w:t>
      </w:r>
      <w:r w:rsidR="00C92263">
        <w:rPr>
          <w:rFonts w:asciiTheme="majorHAnsi" w:hAnsiTheme="majorHAnsi"/>
        </w:rPr>
        <w:t>sing and evolving.   The</w:t>
      </w:r>
      <w:r>
        <w:rPr>
          <w:rFonts w:asciiTheme="majorHAnsi" w:hAnsiTheme="majorHAnsi"/>
        </w:rPr>
        <w:t xml:space="preserve"> Busi</w:t>
      </w:r>
      <w:r w:rsidR="00C92263">
        <w:rPr>
          <w:rFonts w:asciiTheme="majorHAnsi" w:hAnsiTheme="majorHAnsi"/>
        </w:rPr>
        <w:t>ness Plan and Report have already been submitted.  In the meantime, Directors need to consider what is to happen in the event of the contract not being extended.   For example it may be necessary to pay somebody to oversee the LSIC for an agreed number of hours each week.  Perhaps HIE would be prepared to make the LDO position part time?    Agreed that RB should put together a letter to HIE for signature by the Chair.</w:t>
      </w:r>
    </w:p>
    <w:p w14:paraId="54CD57DB" w14:textId="77777777" w:rsidR="00C92263" w:rsidRDefault="00C92263" w:rsidP="0056528B">
      <w:pPr>
        <w:jc w:val="both"/>
        <w:rPr>
          <w:rFonts w:asciiTheme="majorHAnsi" w:hAnsiTheme="majorHAnsi"/>
        </w:rPr>
      </w:pPr>
    </w:p>
    <w:p w14:paraId="2D408E29" w14:textId="081E21C2" w:rsidR="00C92263" w:rsidRDefault="00C92263" w:rsidP="0056528B">
      <w:pPr>
        <w:jc w:val="both"/>
        <w:rPr>
          <w:rFonts w:asciiTheme="majorHAnsi" w:hAnsiTheme="majorHAnsi"/>
        </w:rPr>
      </w:pPr>
      <w:r>
        <w:rPr>
          <w:rFonts w:asciiTheme="majorHAnsi" w:hAnsiTheme="majorHAnsi"/>
        </w:rPr>
        <w:t>AGM</w:t>
      </w:r>
      <w:r w:rsidR="00C67F55">
        <w:rPr>
          <w:rFonts w:asciiTheme="majorHAnsi" w:hAnsiTheme="majorHAnsi"/>
        </w:rPr>
        <w:t xml:space="preserve">   </w:t>
      </w:r>
      <w:r>
        <w:rPr>
          <w:rFonts w:asciiTheme="majorHAnsi" w:hAnsiTheme="majorHAnsi"/>
        </w:rPr>
        <w:t>Detail as agreed  -  attached notice.    Directors to step down:  GS:  JW:  SF.    DB and EM have already resigned.   Publicity will  taken forward by RB and LDO.</w:t>
      </w:r>
    </w:p>
    <w:p w14:paraId="209A745E" w14:textId="77777777" w:rsidR="00C92263" w:rsidRDefault="00C92263" w:rsidP="0056528B">
      <w:pPr>
        <w:jc w:val="both"/>
        <w:rPr>
          <w:rFonts w:asciiTheme="majorHAnsi" w:hAnsiTheme="majorHAnsi"/>
        </w:rPr>
      </w:pPr>
    </w:p>
    <w:p w14:paraId="38E8CF78" w14:textId="47367CD5" w:rsidR="00C92263" w:rsidRDefault="00C92263" w:rsidP="0056528B">
      <w:pPr>
        <w:jc w:val="both"/>
        <w:rPr>
          <w:rFonts w:asciiTheme="majorHAnsi" w:hAnsiTheme="majorHAnsi"/>
        </w:rPr>
      </w:pPr>
      <w:r>
        <w:rPr>
          <w:rFonts w:asciiTheme="majorHAnsi" w:hAnsiTheme="majorHAnsi"/>
        </w:rPr>
        <w:t>AOCB</w:t>
      </w:r>
      <w:r w:rsidR="00C67F55">
        <w:rPr>
          <w:rFonts w:asciiTheme="majorHAnsi" w:hAnsiTheme="majorHAnsi"/>
        </w:rPr>
        <w:t xml:space="preserve">   </w:t>
      </w:r>
      <w:r>
        <w:rPr>
          <w:rFonts w:asciiTheme="majorHAnsi" w:hAnsiTheme="majorHAnsi"/>
        </w:rPr>
        <w:t>Arisaig Picnic – HC and HMD to lead on this and should contact Directors regarding help beforehand and on the day.   Any (new) ideas to be sent to them by next week.</w:t>
      </w:r>
    </w:p>
    <w:p w14:paraId="2C138719" w14:textId="77777777" w:rsidR="00C92263" w:rsidRDefault="00C92263" w:rsidP="0056528B">
      <w:pPr>
        <w:jc w:val="both"/>
        <w:rPr>
          <w:rFonts w:asciiTheme="majorHAnsi" w:hAnsiTheme="majorHAnsi"/>
        </w:rPr>
      </w:pPr>
    </w:p>
    <w:p w14:paraId="1FA7E4E7" w14:textId="59DA1A94" w:rsidR="00C92263" w:rsidRDefault="00C92263" w:rsidP="0056528B">
      <w:pPr>
        <w:jc w:val="both"/>
        <w:rPr>
          <w:rFonts w:asciiTheme="majorHAnsi" w:hAnsiTheme="majorHAnsi"/>
        </w:rPr>
      </w:pPr>
      <w:r>
        <w:rPr>
          <w:rFonts w:asciiTheme="majorHAnsi" w:hAnsiTheme="majorHAnsi"/>
        </w:rPr>
        <w:t>TREASURER’S REPORTS</w:t>
      </w:r>
      <w:r w:rsidR="00C67F55">
        <w:rPr>
          <w:rFonts w:asciiTheme="majorHAnsi" w:hAnsiTheme="majorHAnsi"/>
        </w:rPr>
        <w:t xml:space="preserve">  </w:t>
      </w:r>
      <w:r>
        <w:rPr>
          <w:rFonts w:asciiTheme="majorHAnsi" w:hAnsiTheme="majorHAnsi"/>
        </w:rPr>
        <w:t>£5,500 in the Toilet Accounts:   Other Accounts:  £28,500.   It was reported that the last four cash payments via the Post Office in Spar</w:t>
      </w:r>
      <w:r w:rsidR="00C67F55">
        <w:rPr>
          <w:rFonts w:asciiTheme="majorHAnsi" w:hAnsiTheme="majorHAnsi"/>
        </w:rPr>
        <w:t xml:space="preserve"> have not shown up in the ACT Account for the last month – total amount £3,900.    All Banking is meantime to be done in the Mallaig Bank.  RB to speak with the volunteer with responsibility for banking LSIC money regarding this.   Agreed that there should be written representation to CJ Lang voicing concerns – RB to take forward.</w:t>
      </w:r>
    </w:p>
    <w:p w14:paraId="1AF1449A" w14:textId="77777777" w:rsidR="00C67F55" w:rsidRDefault="00C67F55" w:rsidP="0056528B">
      <w:pPr>
        <w:jc w:val="both"/>
        <w:rPr>
          <w:rFonts w:asciiTheme="majorHAnsi" w:hAnsiTheme="majorHAnsi"/>
        </w:rPr>
      </w:pPr>
    </w:p>
    <w:p w14:paraId="58788699" w14:textId="15247AA8" w:rsidR="00C67F55" w:rsidRDefault="00C67F55" w:rsidP="0056528B">
      <w:pPr>
        <w:jc w:val="both"/>
        <w:rPr>
          <w:rFonts w:asciiTheme="majorHAnsi" w:hAnsiTheme="majorHAnsi"/>
        </w:rPr>
      </w:pPr>
      <w:r>
        <w:rPr>
          <w:rFonts w:asciiTheme="majorHAnsi" w:hAnsiTheme="majorHAnsi"/>
        </w:rPr>
        <w:t xml:space="preserve">GARDENING CLUB  </w:t>
      </w:r>
      <w:r w:rsidR="001B7CF8">
        <w:rPr>
          <w:rFonts w:asciiTheme="majorHAnsi" w:hAnsiTheme="majorHAnsi"/>
        </w:rPr>
        <w:t>- 6 July 2014</w:t>
      </w:r>
      <w:r>
        <w:rPr>
          <w:rFonts w:asciiTheme="majorHAnsi" w:hAnsiTheme="majorHAnsi"/>
        </w:rPr>
        <w:t xml:space="preserve">   A garden trail round </w:t>
      </w:r>
      <w:r w:rsidR="001B7CF8">
        <w:rPr>
          <w:rFonts w:asciiTheme="majorHAnsi" w:hAnsiTheme="majorHAnsi"/>
        </w:rPr>
        <w:t>the village is to take place.</w:t>
      </w:r>
      <w:r>
        <w:rPr>
          <w:rFonts w:asciiTheme="majorHAnsi" w:hAnsiTheme="majorHAnsi"/>
        </w:rPr>
        <w:t xml:space="preserve">   Teas</w:t>
      </w:r>
      <w:r w:rsidR="001B7CF8">
        <w:rPr>
          <w:rFonts w:asciiTheme="majorHAnsi" w:hAnsiTheme="majorHAnsi"/>
        </w:rPr>
        <w:t xml:space="preserve"> and maps </w:t>
      </w:r>
      <w:r>
        <w:rPr>
          <w:rFonts w:asciiTheme="majorHAnsi" w:hAnsiTheme="majorHAnsi"/>
        </w:rPr>
        <w:t xml:space="preserve"> to be sold at LSIC as a fund raiser.</w:t>
      </w:r>
    </w:p>
    <w:p w14:paraId="4786CE7D" w14:textId="77777777" w:rsidR="00C67F55" w:rsidRDefault="00C67F55" w:rsidP="0056528B">
      <w:pPr>
        <w:jc w:val="both"/>
        <w:rPr>
          <w:rFonts w:asciiTheme="majorHAnsi" w:hAnsiTheme="majorHAnsi"/>
        </w:rPr>
      </w:pPr>
    </w:p>
    <w:p w14:paraId="4D3981C7" w14:textId="3382331C" w:rsidR="00C67F55" w:rsidRDefault="00C67F55" w:rsidP="0056528B">
      <w:pPr>
        <w:jc w:val="both"/>
        <w:rPr>
          <w:rFonts w:asciiTheme="majorHAnsi" w:hAnsiTheme="majorHAnsi"/>
        </w:rPr>
      </w:pPr>
      <w:r>
        <w:rPr>
          <w:rFonts w:asciiTheme="majorHAnsi" w:hAnsiTheme="majorHAnsi"/>
        </w:rPr>
        <w:t xml:space="preserve">AGRICULTURAL SHOW  </w:t>
      </w:r>
      <w:r w:rsidR="001B7CF8">
        <w:rPr>
          <w:rFonts w:asciiTheme="majorHAnsi" w:hAnsiTheme="majorHAnsi"/>
        </w:rPr>
        <w:t xml:space="preserve">- 7 June 2014  </w:t>
      </w:r>
      <w:r>
        <w:rPr>
          <w:rFonts w:asciiTheme="majorHAnsi" w:hAnsiTheme="majorHAnsi"/>
        </w:rPr>
        <w:t>Volunteer assistance required for this event.</w:t>
      </w:r>
    </w:p>
    <w:p w14:paraId="24EF75DE" w14:textId="77777777" w:rsidR="001B7CF8" w:rsidRDefault="001B7CF8" w:rsidP="0056528B">
      <w:pPr>
        <w:jc w:val="both"/>
        <w:rPr>
          <w:rFonts w:asciiTheme="majorHAnsi" w:hAnsiTheme="majorHAnsi"/>
        </w:rPr>
      </w:pPr>
    </w:p>
    <w:p w14:paraId="11897E13" w14:textId="40A291F5" w:rsidR="001B7CF8" w:rsidRDefault="001B7CF8" w:rsidP="0056528B">
      <w:pPr>
        <w:jc w:val="both"/>
        <w:rPr>
          <w:rFonts w:asciiTheme="majorHAnsi" w:hAnsiTheme="majorHAnsi"/>
        </w:rPr>
      </w:pPr>
      <w:r>
        <w:rPr>
          <w:rFonts w:asciiTheme="majorHAnsi" w:hAnsiTheme="majorHAnsi"/>
        </w:rPr>
        <w:t>NEXT MEETING -  Tuesday 1 July – 7 pm – LSIC</w:t>
      </w:r>
    </w:p>
    <w:p w14:paraId="33FB0937" w14:textId="77777777" w:rsidR="00DF2B26" w:rsidRDefault="00DF2B26" w:rsidP="0056528B">
      <w:pPr>
        <w:jc w:val="both"/>
        <w:rPr>
          <w:rFonts w:asciiTheme="majorHAnsi" w:hAnsiTheme="majorHAnsi"/>
        </w:rPr>
      </w:pPr>
    </w:p>
    <w:p w14:paraId="2AC3982E" w14:textId="409D58A0" w:rsidR="001B7CF8" w:rsidRDefault="00DF2B26" w:rsidP="0056528B">
      <w:pPr>
        <w:jc w:val="both"/>
        <w:rPr>
          <w:rFonts w:asciiTheme="majorHAnsi" w:hAnsiTheme="majorHAnsi"/>
        </w:rPr>
      </w:pPr>
      <w:r>
        <w:rPr>
          <w:rFonts w:asciiTheme="majorHAnsi" w:hAnsiTheme="majorHAnsi"/>
        </w:rPr>
        <w:t>------------------------------------------------------------------------------------------------------------------------------</w:t>
      </w:r>
    </w:p>
    <w:p w14:paraId="37C63035" w14:textId="24DB39D3" w:rsidR="001B7CF8" w:rsidRDefault="001B7CF8" w:rsidP="0056528B">
      <w:pPr>
        <w:jc w:val="both"/>
        <w:rPr>
          <w:rFonts w:asciiTheme="majorHAnsi" w:hAnsiTheme="majorHAnsi"/>
        </w:rPr>
      </w:pPr>
      <w:r>
        <w:rPr>
          <w:rFonts w:asciiTheme="majorHAnsi" w:hAnsiTheme="majorHAnsi"/>
        </w:rPr>
        <w:t>NB    Si</w:t>
      </w:r>
      <w:r w:rsidR="006F4D72">
        <w:rPr>
          <w:rFonts w:asciiTheme="majorHAnsi" w:hAnsiTheme="majorHAnsi"/>
        </w:rPr>
        <w:t>nce the meeting, it would seem</w:t>
      </w:r>
      <w:r>
        <w:rPr>
          <w:rFonts w:asciiTheme="majorHAnsi" w:hAnsiTheme="majorHAnsi"/>
        </w:rPr>
        <w:t xml:space="preserve"> that the PO banking issue has been resolved.    RB advised not to</w:t>
      </w:r>
      <w:r w:rsidR="006F4D72">
        <w:rPr>
          <w:rFonts w:asciiTheme="majorHAnsi" w:hAnsiTheme="majorHAnsi"/>
        </w:rPr>
        <w:t xml:space="preserve"> progress the letter to CJ Lang in the meantime</w:t>
      </w:r>
    </w:p>
    <w:p w14:paraId="26A2B80D" w14:textId="77777777" w:rsidR="009D7073" w:rsidRPr="005C3C0E" w:rsidRDefault="009D7073" w:rsidP="0056528B">
      <w:pPr>
        <w:jc w:val="both"/>
        <w:rPr>
          <w:rFonts w:asciiTheme="majorHAnsi" w:hAnsiTheme="majorHAnsi"/>
          <w:b/>
        </w:rPr>
      </w:pPr>
    </w:p>
    <w:p w14:paraId="1795FBC5" w14:textId="77777777" w:rsidR="00DF22CC" w:rsidRPr="005C3C0E" w:rsidRDefault="00DF22CC" w:rsidP="00B17B23">
      <w:pPr>
        <w:rPr>
          <w:rFonts w:asciiTheme="majorHAnsi" w:hAnsiTheme="majorHAnsi"/>
        </w:rPr>
      </w:pPr>
    </w:p>
    <w:p w14:paraId="7B6DD433" w14:textId="5EF79C61" w:rsidR="009F43B6" w:rsidRPr="005C3C0E" w:rsidRDefault="009F43B6" w:rsidP="00800F9F">
      <w:pPr>
        <w:rPr>
          <w:rFonts w:asciiTheme="majorHAnsi" w:hAnsiTheme="majorHAnsi"/>
        </w:rPr>
      </w:pPr>
    </w:p>
    <w:sectPr w:rsidR="009F43B6" w:rsidRPr="005C3C0E" w:rsidSect="00BB3459">
      <w:pgSz w:w="11900" w:h="16840"/>
      <w:pgMar w:top="1134" w:right="1304" w:bottom="45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FA2"/>
    <w:multiLevelType w:val="hybridMultilevel"/>
    <w:tmpl w:val="6BF86B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D530C1"/>
    <w:multiLevelType w:val="hybridMultilevel"/>
    <w:tmpl w:val="F8E62A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1A7A63"/>
    <w:multiLevelType w:val="hybridMultilevel"/>
    <w:tmpl w:val="D20CD33C"/>
    <w:lvl w:ilvl="0" w:tplc="614C28BE">
      <w:start w:val="1"/>
      <w:numFmt w:val="upperLetter"/>
      <w:lvlText w:val="%1."/>
      <w:lvlJc w:val="left"/>
      <w:pPr>
        <w:ind w:left="720" w:hanging="360"/>
      </w:pPr>
      <w:rPr>
        <w:b/>
      </w:rPr>
    </w:lvl>
    <w:lvl w:ilvl="1" w:tplc="08090019" w:tentative="1">
      <w:start w:val="1"/>
      <w:numFmt w:val="lowerLetter"/>
      <w:lvlText w:val="%2."/>
      <w:lvlJc w:val="left"/>
      <w:pPr>
        <w:ind w:left="1385" w:hanging="360"/>
      </w:pPr>
    </w:lvl>
    <w:lvl w:ilvl="2" w:tplc="0809001B" w:tentative="1">
      <w:start w:val="1"/>
      <w:numFmt w:val="lowerRoman"/>
      <w:lvlText w:val="%3."/>
      <w:lvlJc w:val="right"/>
      <w:pPr>
        <w:ind w:left="2105" w:hanging="180"/>
      </w:pPr>
    </w:lvl>
    <w:lvl w:ilvl="3" w:tplc="0809000F" w:tentative="1">
      <w:start w:val="1"/>
      <w:numFmt w:val="decimal"/>
      <w:lvlText w:val="%4."/>
      <w:lvlJc w:val="left"/>
      <w:pPr>
        <w:ind w:left="2825" w:hanging="360"/>
      </w:pPr>
    </w:lvl>
    <w:lvl w:ilvl="4" w:tplc="08090019" w:tentative="1">
      <w:start w:val="1"/>
      <w:numFmt w:val="lowerLetter"/>
      <w:lvlText w:val="%5."/>
      <w:lvlJc w:val="left"/>
      <w:pPr>
        <w:ind w:left="3545" w:hanging="360"/>
      </w:pPr>
    </w:lvl>
    <w:lvl w:ilvl="5" w:tplc="0809001B" w:tentative="1">
      <w:start w:val="1"/>
      <w:numFmt w:val="lowerRoman"/>
      <w:lvlText w:val="%6."/>
      <w:lvlJc w:val="right"/>
      <w:pPr>
        <w:ind w:left="4265" w:hanging="180"/>
      </w:pPr>
    </w:lvl>
    <w:lvl w:ilvl="6" w:tplc="0809000F" w:tentative="1">
      <w:start w:val="1"/>
      <w:numFmt w:val="decimal"/>
      <w:lvlText w:val="%7."/>
      <w:lvlJc w:val="left"/>
      <w:pPr>
        <w:ind w:left="4985" w:hanging="360"/>
      </w:pPr>
    </w:lvl>
    <w:lvl w:ilvl="7" w:tplc="08090019" w:tentative="1">
      <w:start w:val="1"/>
      <w:numFmt w:val="lowerLetter"/>
      <w:lvlText w:val="%8."/>
      <w:lvlJc w:val="left"/>
      <w:pPr>
        <w:ind w:left="5705" w:hanging="360"/>
      </w:pPr>
    </w:lvl>
    <w:lvl w:ilvl="8" w:tplc="0809001B" w:tentative="1">
      <w:start w:val="1"/>
      <w:numFmt w:val="lowerRoman"/>
      <w:lvlText w:val="%9."/>
      <w:lvlJc w:val="right"/>
      <w:pPr>
        <w:ind w:left="6425" w:hanging="180"/>
      </w:pPr>
    </w:lvl>
  </w:abstractNum>
  <w:abstractNum w:abstractNumId="3">
    <w:nsid w:val="262E5C85"/>
    <w:multiLevelType w:val="hybridMultilevel"/>
    <w:tmpl w:val="C6CE61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A820644"/>
    <w:multiLevelType w:val="hybridMultilevel"/>
    <w:tmpl w:val="4EDCD4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0027542"/>
    <w:multiLevelType w:val="hybridMultilevel"/>
    <w:tmpl w:val="928206A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AB210C"/>
    <w:multiLevelType w:val="hybridMultilevel"/>
    <w:tmpl w:val="07909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C7673D"/>
    <w:multiLevelType w:val="hybridMultilevel"/>
    <w:tmpl w:val="B808BAE0"/>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6D412BF0"/>
    <w:multiLevelType w:val="hybridMultilevel"/>
    <w:tmpl w:val="837A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0035C6"/>
    <w:multiLevelType w:val="hybridMultilevel"/>
    <w:tmpl w:val="1AA227DE"/>
    <w:lvl w:ilvl="0" w:tplc="ED0A5F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D37EFC"/>
    <w:multiLevelType w:val="hybridMultilevel"/>
    <w:tmpl w:val="D5081EE4"/>
    <w:lvl w:ilvl="0" w:tplc="334EAF8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10"/>
  </w:num>
  <w:num w:numId="5">
    <w:abstractNumId w:val="2"/>
  </w:num>
  <w:num w:numId="6">
    <w:abstractNumId w:val="5"/>
  </w:num>
  <w:num w:numId="7">
    <w:abstractNumId w:val="7"/>
  </w:num>
  <w:num w:numId="8">
    <w:abstractNumId w:val="3"/>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CC"/>
    <w:rsid w:val="000172B6"/>
    <w:rsid w:val="000D1D56"/>
    <w:rsid w:val="000E68C5"/>
    <w:rsid w:val="00182DB6"/>
    <w:rsid w:val="00193CC7"/>
    <w:rsid w:val="00195324"/>
    <w:rsid w:val="001A3703"/>
    <w:rsid w:val="001B7CF8"/>
    <w:rsid w:val="001C0613"/>
    <w:rsid w:val="00210B8F"/>
    <w:rsid w:val="00241345"/>
    <w:rsid w:val="002C4EA1"/>
    <w:rsid w:val="002D3FC5"/>
    <w:rsid w:val="00357F0C"/>
    <w:rsid w:val="00391963"/>
    <w:rsid w:val="003A51EC"/>
    <w:rsid w:val="003C6C99"/>
    <w:rsid w:val="003D02E9"/>
    <w:rsid w:val="003D5716"/>
    <w:rsid w:val="00431DCB"/>
    <w:rsid w:val="0045735A"/>
    <w:rsid w:val="00496010"/>
    <w:rsid w:val="004A3EA6"/>
    <w:rsid w:val="004B772A"/>
    <w:rsid w:val="004C518E"/>
    <w:rsid w:val="00507442"/>
    <w:rsid w:val="0052062D"/>
    <w:rsid w:val="005234F6"/>
    <w:rsid w:val="00526B3D"/>
    <w:rsid w:val="0056528B"/>
    <w:rsid w:val="00594E07"/>
    <w:rsid w:val="005A44A7"/>
    <w:rsid w:val="005C3C0E"/>
    <w:rsid w:val="005D243C"/>
    <w:rsid w:val="006445F9"/>
    <w:rsid w:val="00647A5B"/>
    <w:rsid w:val="00675FFF"/>
    <w:rsid w:val="00676FAE"/>
    <w:rsid w:val="00683CDA"/>
    <w:rsid w:val="006B0DC6"/>
    <w:rsid w:val="006E2874"/>
    <w:rsid w:val="006E7BF5"/>
    <w:rsid w:val="006F4D72"/>
    <w:rsid w:val="00735A37"/>
    <w:rsid w:val="00763446"/>
    <w:rsid w:val="00772606"/>
    <w:rsid w:val="007728E4"/>
    <w:rsid w:val="0077496C"/>
    <w:rsid w:val="00781ED2"/>
    <w:rsid w:val="007A751E"/>
    <w:rsid w:val="007B1C9F"/>
    <w:rsid w:val="007C33A3"/>
    <w:rsid w:val="007D79EB"/>
    <w:rsid w:val="007F5819"/>
    <w:rsid w:val="00800F9F"/>
    <w:rsid w:val="008667DA"/>
    <w:rsid w:val="008C21CF"/>
    <w:rsid w:val="008C6001"/>
    <w:rsid w:val="00983AB9"/>
    <w:rsid w:val="00997205"/>
    <w:rsid w:val="009A3591"/>
    <w:rsid w:val="009D7073"/>
    <w:rsid w:val="009F43B6"/>
    <w:rsid w:val="00A121C0"/>
    <w:rsid w:val="00AA34AD"/>
    <w:rsid w:val="00AF5EEC"/>
    <w:rsid w:val="00B0196D"/>
    <w:rsid w:val="00B175CC"/>
    <w:rsid w:val="00B17B23"/>
    <w:rsid w:val="00B21CE4"/>
    <w:rsid w:val="00B34E2B"/>
    <w:rsid w:val="00B4578B"/>
    <w:rsid w:val="00B46839"/>
    <w:rsid w:val="00B60ED4"/>
    <w:rsid w:val="00B94E2D"/>
    <w:rsid w:val="00BB3459"/>
    <w:rsid w:val="00BD5DAD"/>
    <w:rsid w:val="00BF65E5"/>
    <w:rsid w:val="00C03AFD"/>
    <w:rsid w:val="00C24FFE"/>
    <w:rsid w:val="00C50421"/>
    <w:rsid w:val="00C67169"/>
    <w:rsid w:val="00C67F55"/>
    <w:rsid w:val="00C7154D"/>
    <w:rsid w:val="00C92263"/>
    <w:rsid w:val="00D04464"/>
    <w:rsid w:val="00D50183"/>
    <w:rsid w:val="00D56995"/>
    <w:rsid w:val="00D77B81"/>
    <w:rsid w:val="00D806D8"/>
    <w:rsid w:val="00DC175F"/>
    <w:rsid w:val="00DE39B8"/>
    <w:rsid w:val="00DF15BD"/>
    <w:rsid w:val="00DF22CC"/>
    <w:rsid w:val="00DF2B26"/>
    <w:rsid w:val="00E7717A"/>
    <w:rsid w:val="00EA1410"/>
    <w:rsid w:val="00ED0649"/>
    <w:rsid w:val="00ED501D"/>
    <w:rsid w:val="00EF71FD"/>
    <w:rsid w:val="00F0765E"/>
    <w:rsid w:val="00F354FE"/>
    <w:rsid w:val="00F71B98"/>
    <w:rsid w:val="00F835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D360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2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4640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Bridge</dc:creator>
  <cp:lastModifiedBy>Rosemary  Bridge</cp:lastModifiedBy>
  <cp:revision>2</cp:revision>
  <cp:lastPrinted>2013-10-25T18:04:00Z</cp:lastPrinted>
  <dcterms:created xsi:type="dcterms:W3CDTF">2014-07-13T12:52:00Z</dcterms:created>
  <dcterms:modified xsi:type="dcterms:W3CDTF">2014-07-13T12:52:00Z</dcterms:modified>
</cp:coreProperties>
</file>