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93" w:rsidRPr="000D5793" w:rsidRDefault="000D5793" w:rsidP="000D57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5793">
        <w:rPr>
          <w:b/>
          <w:sz w:val="24"/>
          <w:szCs w:val="24"/>
        </w:rPr>
        <w:t>MEETING OF THE DIRECTORS OF ARISAIG COMMUNITY TRUST</w:t>
      </w:r>
    </w:p>
    <w:p w:rsidR="007F32C6" w:rsidRDefault="00DF56F1" w:rsidP="000D5793">
      <w:pPr>
        <w:jc w:val="center"/>
      </w:pPr>
      <w:r>
        <w:t xml:space="preserve">Tuesday </w:t>
      </w:r>
      <w:r w:rsidR="008A5A90">
        <w:t>21</w:t>
      </w:r>
      <w:r w:rsidR="008A5A90" w:rsidRPr="008A5A90">
        <w:rPr>
          <w:vertAlign w:val="superscript"/>
        </w:rPr>
        <w:t>st</w:t>
      </w:r>
      <w:r w:rsidR="008A5A90">
        <w:t xml:space="preserve"> April 2015,</w:t>
      </w:r>
      <w:r w:rsidR="000D5793">
        <w:t xml:space="preserve">   </w:t>
      </w:r>
      <w:r>
        <w:t>the Old Library</w:t>
      </w:r>
      <w:r w:rsidR="000D5793">
        <w:t xml:space="preserve"> </w:t>
      </w:r>
    </w:p>
    <w:p w:rsidR="000C6B50" w:rsidRDefault="000D5793" w:rsidP="003151DD">
      <w:pPr>
        <w:pStyle w:val="ListParagraph"/>
        <w:numPr>
          <w:ilvl w:val="0"/>
          <w:numId w:val="1"/>
        </w:numPr>
        <w:spacing w:after="0" w:line="240" w:lineRule="auto"/>
      </w:pPr>
      <w:r w:rsidRPr="00A060D2">
        <w:rPr>
          <w:b/>
        </w:rPr>
        <w:t>PRESENT:</w:t>
      </w:r>
      <w:r>
        <w:t xml:space="preserve">    </w:t>
      </w:r>
      <w:r w:rsidR="006C3BB6">
        <w:tab/>
      </w:r>
      <w:r>
        <w:t xml:space="preserve">Hugh Cameron (chair), </w:t>
      </w:r>
      <w:r w:rsidR="008A5A90">
        <w:t xml:space="preserve">Maggie Kane, </w:t>
      </w:r>
      <w:r w:rsidR="006C3BB6">
        <w:t xml:space="preserve">Heather MacDougall, </w:t>
      </w:r>
    </w:p>
    <w:p w:rsidR="008A5A90" w:rsidRDefault="006C3BB6" w:rsidP="003151DD">
      <w:pPr>
        <w:spacing w:after="0" w:line="240" w:lineRule="auto"/>
        <w:ind w:left="1440" w:firstLine="720"/>
      </w:pPr>
      <w:r>
        <w:t xml:space="preserve">Kate </w:t>
      </w:r>
      <w:r w:rsidR="000D5793">
        <w:t xml:space="preserve">Mundell, Gordon Stewart, </w:t>
      </w:r>
      <w:r w:rsidR="008A5A90">
        <w:t>Joyce Wilkinson</w:t>
      </w:r>
    </w:p>
    <w:p w:rsidR="0077723A" w:rsidRDefault="0077723A" w:rsidP="008A5A90">
      <w:pPr>
        <w:spacing w:after="0" w:line="240" w:lineRule="auto"/>
        <w:ind w:left="2160"/>
      </w:pPr>
    </w:p>
    <w:p w:rsidR="0052793C" w:rsidRDefault="000D5793" w:rsidP="008A5A90">
      <w:pPr>
        <w:spacing w:after="0" w:line="240" w:lineRule="auto"/>
        <w:ind w:left="2160"/>
      </w:pPr>
      <w:r>
        <w:t xml:space="preserve">Also in attendance: </w:t>
      </w:r>
      <w:r w:rsidR="00DF56F1">
        <w:t>Sara Bellshaw</w:t>
      </w:r>
      <w:r w:rsidR="008A5A90">
        <w:t xml:space="preserve"> &amp; Alison O’Rourke</w:t>
      </w:r>
      <w:r w:rsidR="00DF56F1">
        <w:t xml:space="preserve"> (</w:t>
      </w:r>
      <w:r w:rsidR="00DF56F1" w:rsidRPr="00033CEE">
        <w:rPr>
          <w:i/>
        </w:rPr>
        <w:t>PDM</w:t>
      </w:r>
      <w:r w:rsidR="008A5A90">
        <w:rPr>
          <w:i/>
        </w:rPr>
        <w:t>s</w:t>
      </w:r>
      <w:r w:rsidR="00DF56F1">
        <w:t xml:space="preserve">), </w:t>
      </w:r>
    </w:p>
    <w:p w:rsidR="000D5793" w:rsidRDefault="000D5793" w:rsidP="008A5A90">
      <w:pPr>
        <w:spacing w:after="0" w:line="240" w:lineRule="auto"/>
        <w:ind w:left="2160"/>
      </w:pPr>
      <w:r>
        <w:t>Alison Stewart</w:t>
      </w:r>
      <w:r w:rsidR="00134225">
        <w:t xml:space="preserve"> (</w:t>
      </w:r>
      <w:r w:rsidR="00134225" w:rsidRPr="00134225">
        <w:rPr>
          <w:i/>
        </w:rPr>
        <w:t>minutes)</w:t>
      </w:r>
    </w:p>
    <w:p w:rsidR="00BF3C19" w:rsidRDefault="00BF3C19" w:rsidP="00BF3C19">
      <w:pPr>
        <w:spacing w:after="0" w:line="240" w:lineRule="auto"/>
        <w:ind w:left="720"/>
      </w:pPr>
    </w:p>
    <w:p w:rsidR="00BF3C19" w:rsidRDefault="000D5793" w:rsidP="00BF3C19">
      <w:pPr>
        <w:spacing w:after="0" w:line="240" w:lineRule="auto"/>
        <w:ind w:left="720"/>
      </w:pPr>
      <w:r>
        <w:rPr>
          <w:b/>
        </w:rPr>
        <w:t>APOLOGIES:</w:t>
      </w:r>
      <w:r>
        <w:t xml:space="preserve">   </w:t>
      </w:r>
      <w:r w:rsidR="006C3BB6">
        <w:tab/>
      </w:r>
      <w:r>
        <w:t>Rosemary Bridge (Minute Sec),</w:t>
      </w:r>
      <w:r w:rsidR="00DF56F1">
        <w:t xml:space="preserve"> </w:t>
      </w:r>
      <w:r w:rsidR="008A5A90">
        <w:t>Julia Gordon</w:t>
      </w:r>
      <w:r w:rsidR="00DF56F1">
        <w:t>,</w:t>
      </w:r>
      <w:r>
        <w:t xml:space="preserve"> </w:t>
      </w:r>
      <w:r w:rsidR="008A5A90">
        <w:t>Martine Wagenaar</w:t>
      </w:r>
    </w:p>
    <w:p w:rsidR="00234CED" w:rsidRDefault="00234CED" w:rsidP="00BF3C19">
      <w:pPr>
        <w:spacing w:after="0" w:line="240" w:lineRule="auto"/>
        <w:ind w:left="720"/>
      </w:pPr>
    </w:p>
    <w:p w:rsidR="00234CED" w:rsidRDefault="00234CED" w:rsidP="00BF3C19">
      <w:pPr>
        <w:spacing w:after="0" w:line="240" w:lineRule="auto"/>
        <w:ind w:left="720"/>
      </w:pPr>
      <w:r>
        <w:t>Hugh thanked Maggie for making the Old Library lounge available for ACT Board meetings during the period of the LSIC refurbishment.</w:t>
      </w:r>
    </w:p>
    <w:p w:rsidR="00BF3C19" w:rsidRDefault="00BF3C19" w:rsidP="00BF3C19">
      <w:pPr>
        <w:spacing w:after="0" w:line="240" w:lineRule="auto"/>
        <w:ind w:left="1440" w:firstLine="720"/>
      </w:pPr>
    </w:p>
    <w:p w:rsidR="000D5793" w:rsidRPr="008A5A90" w:rsidRDefault="001B3D53" w:rsidP="00A060D2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DECLARATIONS OF INTEREST</w:t>
      </w:r>
      <w:r w:rsidR="000D5793">
        <w:t xml:space="preserve">:  </w:t>
      </w:r>
      <w:r w:rsidR="008A5A90">
        <w:t xml:space="preserve">Hugh Cameron &amp; Heather MacDougall – </w:t>
      </w:r>
      <w:r w:rsidR="008A5A90" w:rsidRPr="008A5A90">
        <w:rPr>
          <w:i/>
        </w:rPr>
        <w:t>item 10</w:t>
      </w:r>
    </w:p>
    <w:p w:rsidR="007203D1" w:rsidRDefault="007203D1" w:rsidP="007203D1">
      <w:pPr>
        <w:pStyle w:val="ListParagraph"/>
      </w:pPr>
    </w:p>
    <w:p w:rsidR="00DF56F1" w:rsidRDefault="000D5793" w:rsidP="00A060D2">
      <w:pPr>
        <w:pStyle w:val="ListParagraph"/>
        <w:numPr>
          <w:ilvl w:val="0"/>
          <w:numId w:val="1"/>
        </w:numPr>
        <w:spacing w:after="0"/>
      </w:pPr>
      <w:r w:rsidRPr="00A060D2">
        <w:rPr>
          <w:b/>
        </w:rPr>
        <w:t>MINUTES OF LAST FULL MEETING</w:t>
      </w:r>
      <w:r>
        <w:t xml:space="preserve"> (</w:t>
      </w:r>
      <w:r w:rsidR="00DB7B5D">
        <w:t>24</w:t>
      </w:r>
      <w:r w:rsidR="00DB7B5D" w:rsidRPr="00DB7B5D">
        <w:rPr>
          <w:vertAlign w:val="superscript"/>
        </w:rPr>
        <w:t>th</w:t>
      </w:r>
      <w:r w:rsidR="00DB7B5D">
        <w:t xml:space="preserve"> </w:t>
      </w:r>
      <w:r w:rsidR="00874060">
        <w:t>March</w:t>
      </w:r>
      <w:r>
        <w:t>) – approved</w:t>
      </w:r>
      <w:r>
        <w:tab/>
      </w:r>
    </w:p>
    <w:p w:rsidR="000D5793" w:rsidRDefault="000D5793" w:rsidP="00DF56F1">
      <w:pPr>
        <w:pStyle w:val="ListParagraph"/>
        <w:spacing w:after="0"/>
        <w:ind w:left="5760" w:firstLine="720"/>
      </w:pPr>
      <w:proofErr w:type="gramStart"/>
      <w:r w:rsidRPr="007203D1">
        <w:rPr>
          <w:b/>
          <w:i/>
        </w:rPr>
        <w:t>prop</w:t>
      </w:r>
      <w:proofErr w:type="gramEnd"/>
      <w:r w:rsidRPr="00A060D2">
        <w:rPr>
          <w:i/>
        </w:rPr>
        <w:t xml:space="preserve">. </w:t>
      </w:r>
      <w:r w:rsidR="008A5A90">
        <w:rPr>
          <w:i/>
        </w:rPr>
        <w:t>Heather MacDougall</w:t>
      </w:r>
      <w:r w:rsidR="00DF56F1" w:rsidRPr="00A060D2">
        <w:rPr>
          <w:i/>
        </w:rPr>
        <w:t xml:space="preserve"> </w:t>
      </w:r>
    </w:p>
    <w:p w:rsidR="000D5793" w:rsidRDefault="000D5793" w:rsidP="000D579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3D1">
        <w:tab/>
      </w:r>
      <w:proofErr w:type="gramStart"/>
      <w:r w:rsidRPr="00BC6118">
        <w:rPr>
          <w:b/>
          <w:i/>
        </w:rPr>
        <w:t>sec</w:t>
      </w:r>
      <w:proofErr w:type="gramEnd"/>
      <w:r w:rsidRPr="000D5793">
        <w:rPr>
          <w:i/>
        </w:rPr>
        <w:t xml:space="preserve">.  </w:t>
      </w:r>
      <w:r w:rsidR="008A5A90">
        <w:rPr>
          <w:i/>
        </w:rPr>
        <w:t>Kate Mundell</w:t>
      </w:r>
    </w:p>
    <w:p w:rsidR="000D5793" w:rsidRPr="00D27AFF" w:rsidRDefault="000D5793" w:rsidP="00D27AF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27AFF">
        <w:rPr>
          <w:b/>
        </w:rPr>
        <w:t>MATTERS ARISING:</w:t>
      </w:r>
    </w:p>
    <w:p w:rsidR="000D5793" w:rsidRPr="001878F6" w:rsidRDefault="00DB7B5D" w:rsidP="009C6E7D">
      <w:pPr>
        <w:ind w:left="720"/>
      </w:pPr>
      <w:r>
        <w:rPr>
          <w:b/>
        </w:rPr>
        <w:t>Noticeboard</w:t>
      </w:r>
      <w:r w:rsidR="000D5793">
        <w:t xml:space="preserve"> –</w:t>
      </w:r>
      <w:r w:rsidR="00A060D2">
        <w:t xml:space="preserve"> </w:t>
      </w:r>
      <w:r>
        <w:t>the new A</w:t>
      </w:r>
      <w:r w:rsidR="001878F6">
        <w:t>&amp;</w:t>
      </w:r>
      <w:r>
        <w:t>D</w:t>
      </w:r>
      <w:r w:rsidR="001878F6">
        <w:t>CC</w:t>
      </w:r>
      <w:r>
        <w:t xml:space="preserve">/ACT noticeboard </w:t>
      </w:r>
      <w:r w:rsidR="001878F6">
        <w:t>has been installed – favourable comments received</w:t>
      </w:r>
      <w:r w:rsidR="00472AE6">
        <w:t xml:space="preserve"> from members of the public</w:t>
      </w:r>
    </w:p>
    <w:p w:rsidR="00DB7B5D" w:rsidRDefault="00DB7B5D" w:rsidP="009C6E7D">
      <w:pPr>
        <w:ind w:left="720"/>
        <w:rPr>
          <w:b/>
          <w:i/>
        </w:rPr>
      </w:pPr>
      <w:r>
        <w:rPr>
          <w:b/>
        </w:rPr>
        <w:t xml:space="preserve">HIE </w:t>
      </w:r>
      <w:r>
        <w:t xml:space="preserve">– </w:t>
      </w:r>
      <w:r w:rsidR="004A01A3">
        <w:t>application for assistance - awaiting quote from Toby for shed.</w:t>
      </w:r>
      <w:r>
        <w:tab/>
      </w:r>
      <w:r w:rsidR="006F371B">
        <w:tab/>
      </w:r>
      <w:proofErr w:type="gramStart"/>
      <w:r w:rsidR="006F371B" w:rsidRPr="006F371B">
        <w:rPr>
          <w:b/>
          <w:i/>
        </w:rPr>
        <w:t>action</w:t>
      </w:r>
      <w:proofErr w:type="gramEnd"/>
      <w:r w:rsidR="006F371B" w:rsidRPr="006F371B">
        <w:rPr>
          <w:b/>
          <w:i/>
        </w:rPr>
        <w:t>: GS</w:t>
      </w:r>
      <w:r>
        <w:tab/>
      </w:r>
      <w:r>
        <w:tab/>
      </w:r>
      <w:r>
        <w:tab/>
      </w:r>
    </w:p>
    <w:p w:rsidR="004361AB" w:rsidRDefault="003D0AA4" w:rsidP="001878F6">
      <w:pPr>
        <w:spacing w:line="240" w:lineRule="auto"/>
        <w:ind w:left="720"/>
        <w:rPr>
          <w:b/>
          <w:i/>
        </w:rPr>
      </w:pPr>
      <w:r>
        <w:rPr>
          <w:b/>
        </w:rPr>
        <w:t>Big Lottery application (LSIC) –</w:t>
      </w:r>
      <w:r>
        <w:t xml:space="preserve"> HM </w:t>
      </w:r>
      <w:r w:rsidR="001878F6">
        <w:t>will work on this in next couple of weeks.  Daytime meeting arranged for Tuesday 28</w:t>
      </w:r>
      <w:r w:rsidR="001878F6" w:rsidRPr="001878F6">
        <w:t>th</w:t>
      </w:r>
      <w:r w:rsidR="001878F6">
        <w:t xml:space="preserve"> April</w:t>
      </w:r>
      <w:r>
        <w:tab/>
      </w:r>
      <w:r w:rsidR="001878F6">
        <w:t>(SB &amp; A O’R to attend)</w:t>
      </w:r>
      <w:r w:rsidR="001878F6">
        <w:tab/>
      </w:r>
      <w:r w:rsidR="00134225">
        <w:tab/>
      </w:r>
      <w:r w:rsidR="006F371B">
        <w:tab/>
      </w:r>
      <w:r w:rsidR="006F371B">
        <w:tab/>
      </w:r>
      <w:r w:rsidRPr="003D0AA4">
        <w:rPr>
          <w:b/>
          <w:i/>
        </w:rPr>
        <w:t>action: HM</w:t>
      </w:r>
    </w:p>
    <w:p w:rsidR="005D6D67" w:rsidRPr="003D0AA4" w:rsidRDefault="005D6D67" w:rsidP="005D6D67">
      <w:pPr>
        <w:spacing w:line="240" w:lineRule="auto"/>
        <w:ind w:left="720"/>
        <w:rPr>
          <w:b/>
          <w:i/>
        </w:rPr>
      </w:pPr>
    </w:p>
    <w:p w:rsidR="000D5793" w:rsidRPr="005E569E" w:rsidRDefault="000D5793" w:rsidP="000D5793">
      <w:pPr>
        <w:pStyle w:val="ListParagraph"/>
        <w:numPr>
          <w:ilvl w:val="0"/>
          <w:numId w:val="1"/>
        </w:numPr>
        <w:rPr>
          <w:b/>
        </w:rPr>
      </w:pPr>
      <w:r w:rsidRPr="00D27AFF">
        <w:rPr>
          <w:b/>
        </w:rPr>
        <w:t>TREASURER’S REPORT</w:t>
      </w:r>
    </w:p>
    <w:p w:rsidR="003151DD" w:rsidRDefault="005E569E" w:rsidP="001B3D53">
      <w:pPr>
        <w:pStyle w:val="ListParagraph"/>
        <w:numPr>
          <w:ilvl w:val="0"/>
          <w:numId w:val="7"/>
        </w:numPr>
        <w:spacing w:after="0" w:line="240" w:lineRule="auto"/>
        <w:ind w:left="1077"/>
      </w:pPr>
      <w:r w:rsidRPr="005E569E">
        <w:rPr>
          <w:b/>
        </w:rPr>
        <w:t>Funds in hand:</w:t>
      </w:r>
      <w:r w:rsidR="001B3D53">
        <w:t xml:space="preserve"> </w:t>
      </w:r>
      <w:r>
        <w:t>ACT g</w:t>
      </w:r>
      <w:r w:rsidR="000D5793">
        <w:t xml:space="preserve">eneral </w:t>
      </w:r>
      <w:r>
        <w:t>account</w:t>
      </w:r>
      <w:r w:rsidR="003D0AA4">
        <w:t xml:space="preserve">, </w:t>
      </w:r>
      <w:r w:rsidR="00AF4C9F">
        <w:t xml:space="preserve">playing field, </w:t>
      </w:r>
      <w:r w:rsidR="003D0AA4">
        <w:t>LSIC, toilets</w:t>
      </w:r>
      <w:r w:rsidR="001B3D53">
        <w:t xml:space="preserve"> =</w:t>
      </w:r>
      <w:r w:rsidR="000D5793">
        <w:t xml:space="preserve"> </w:t>
      </w:r>
      <w:r w:rsidR="003151DD">
        <w:t>£35</w:t>
      </w:r>
      <w:r w:rsidR="003D0AA4">
        <w:t>,000</w:t>
      </w:r>
    </w:p>
    <w:p w:rsidR="00AE257D" w:rsidRDefault="003151DD" w:rsidP="001B3D53">
      <w:pPr>
        <w:pStyle w:val="ListParagraph"/>
        <w:numPr>
          <w:ilvl w:val="0"/>
          <w:numId w:val="7"/>
        </w:numPr>
        <w:spacing w:after="0" w:line="240" w:lineRule="auto"/>
        <w:ind w:left="1077"/>
      </w:pPr>
      <w:r>
        <w:rPr>
          <w:b/>
        </w:rPr>
        <w:t xml:space="preserve">CCF </w:t>
      </w:r>
      <w:r w:rsidR="004A01A3">
        <w:t>- latest grant claim approved and paid</w:t>
      </w:r>
      <w:r w:rsidR="00C675A2">
        <w:t xml:space="preserve"> out.</w:t>
      </w:r>
      <w:r w:rsidR="00D74719" w:rsidRPr="001B3D53">
        <w:rPr>
          <w:b/>
        </w:rPr>
        <w:tab/>
      </w:r>
    </w:p>
    <w:p w:rsidR="003D0AA4" w:rsidRDefault="003151DD" w:rsidP="001B3D53">
      <w:pPr>
        <w:pStyle w:val="ListParagraph"/>
        <w:numPr>
          <w:ilvl w:val="0"/>
          <w:numId w:val="7"/>
        </w:numPr>
        <w:spacing w:line="240" w:lineRule="auto"/>
        <w:ind w:left="1077"/>
      </w:pPr>
      <w:r>
        <w:t>Second</w:t>
      </w:r>
      <w:r w:rsidR="0028108E" w:rsidRPr="003D0AA4">
        <w:t xml:space="preserve"> </w:t>
      </w:r>
      <w:r w:rsidR="003D0AA4" w:rsidRPr="003D0AA4">
        <w:t>stage payment made to Knoydart Construction</w:t>
      </w:r>
    </w:p>
    <w:p w:rsidR="003151DD" w:rsidRPr="003D0AA4" w:rsidRDefault="004A01A3" w:rsidP="001B3D53">
      <w:pPr>
        <w:pStyle w:val="ListParagraph"/>
        <w:numPr>
          <w:ilvl w:val="0"/>
          <w:numId w:val="7"/>
        </w:numPr>
        <w:spacing w:line="240" w:lineRule="auto"/>
        <w:ind w:left="1077"/>
      </w:pPr>
      <w:r>
        <w:t>Cashflow for p</w:t>
      </w:r>
      <w:r w:rsidR="003151DD">
        <w:t xml:space="preserve">laying </w:t>
      </w:r>
      <w:r>
        <w:t>f</w:t>
      </w:r>
      <w:r w:rsidR="00472AE6">
        <w:t>ield:</w:t>
      </w:r>
      <w:r w:rsidR="003151DD">
        <w:t xml:space="preserve">  Board </w:t>
      </w:r>
      <w:r>
        <w:t xml:space="preserve">unanimously </w:t>
      </w:r>
      <w:r w:rsidR="003151DD">
        <w:t>agreed to temporary use of ACT</w:t>
      </w:r>
      <w:r w:rsidR="00AF4C9F">
        <w:t xml:space="preserve"> toilet</w:t>
      </w:r>
      <w:r w:rsidR="003151DD">
        <w:t xml:space="preserve"> funds, if necessar</w:t>
      </w:r>
      <w:r>
        <w:t>y,</w:t>
      </w:r>
      <w:r w:rsidR="00AF4C9F">
        <w:t xml:space="preserve"> purely</w:t>
      </w:r>
      <w:r>
        <w:t xml:space="preserve"> to assist with cashflow for p</w:t>
      </w:r>
      <w:r w:rsidR="003151DD">
        <w:t>lay</w:t>
      </w:r>
      <w:r>
        <w:t>ing f</w:t>
      </w:r>
      <w:r w:rsidR="00472AE6">
        <w:t>ield as some grant funding may be paid in arrears. W</w:t>
      </w:r>
      <w:r>
        <w:t xml:space="preserve">ork </w:t>
      </w:r>
      <w:r w:rsidR="003151DD">
        <w:t>due to start 3</w:t>
      </w:r>
      <w:r w:rsidR="003151DD" w:rsidRPr="003151DD">
        <w:rPr>
          <w:vertAlign w:val="superscript"/>
        </w:rPr>
        <w:t>rd</w:t>
      </w:r>
      <w:r w:rsidR="003151DD">
        <w:t xml:space="preserve"> week in May.</w:t>
      </w:r>
      <w:r w:rsidR="00472AE6">
        <w:t xml:space="preserve"> </w:t>
      </w:r>
    </w:p>
    <w:p w:rsidR="005E569E" w:rsidRDefault="005E569E" w:rsidP="00565372">
      <w:pPr>
        <w:pStyle w:val="ListParagraph"/>
      </w:pPr>
    </w:p>
    <w:p w:rsidR="00BC6118" w:rsidRPr="00BC6118" w:rsidRDefault="00BC6118" w:rsidP="00D27AFF">
      <w:pPr>
        <w:pStyle w:val="ListParagraph"/>
        <w:rPr>
          <w:sz w:val="8"/>
          <w:szCs w:val="8"/>
        </w:rPr>
      </w:pPr>
    </w:p>
    <w:p w:rsidR="0070155A" w:rsidRDefault="005D6D67" w:rsidP="0070155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PROJECT MANAGERS’ REPORT</w:t>
      </w:r>
      <w:r w:rsidR="001B3D53">
        <w:rPr>
          <w:b/>
        </w:rPr>
        <w:t xml:space="preserve"> </w:t>
      </w:r>
      <w:r w:rsidR="00120794">
        <w:rPr>
          <w:b/>
        </w:rPr>
        <w:t>–</w:t>
      </w:r>
      <w:r w:rsidR="001B3D53">
        <w:rPr>
          <w:b/>
        </w:rPr>
        <w:t xml:space="preserve"> </w:t>
      </w:r>
      <w:r w:rsidR="001B3D53" w:rsidRPr="001B3D53">
        <w:rPr>
          <w:b/>
          <w:i/>
        </w:rPr>
        <w:t>attached</w:t>
      </w:r>
    </w:p>
    <w:p w:rsidR="00881D3A" w:rsidRDefault="005945F7" w:rsidP="00881D3A">
      <w:pPr>
        <w:pStyle w:val="ListParagraph"/>
        <w:rPr>
          <w:i/>
        </w:rPr>
      </w:pPr>
      <w:r w:rsidRPr="009463CC">
        <w:rPr>
          <w:i/>
        </w:rPr>
        <w:t>(</w:t>
      </w:r>
      <w:proofErr w:type="gramStart"/>
      <w:r w:rsidRPr="009463CC">
        <w:rPr>
          <w:i/>
        </w:rPr>
        <w:t>photos</w:t>
      </w:r>
      <w:proofErr w:type="gramEnd"/>
      <w:r w:rsidRPr="009463CC">
        <w:rPr>
          <w:i/>
        </w:rPr>
        <w:t xml:space="preserve"> circulated of newly commissioned eco-project bag</w:t>
      </w:r>
      <w:r w:rsidR="009463CC" w:rsidRPr="009463CC">
        <w:rPr>
          <w:i/>
        </w:rPr>
        <w:t xml:space="preserve"> and new the new eco-project logo. Bags</w:t>
      </w:r>
      <w:r w:rsidRPr="009463CC">
        <w:rPr>
          <w:i/>
        </w:rPr>
        <w:t xml:space="preserve"> to be sold in the LSIC)</w:t>
      </w:r>
    </w:p>
    <w:p w:rsidR="007D10B5" w:rsidRPr="009463CC" w:rsidRDefault="007D10B5" w:rsidP="00881D3A">
      <w:pPr>
        <w:pStyle w:val="ListParagraph"/>
        <w:rPr>
          <w:i/>
        </w:rPr>
      </w:pPr>
    </w:p>
    <w:p w:rsidR="009352C2" w:rsidRPr="009352C2" w:rsidRDefault="009352C2" w:rsidP="0070155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INCOME GENERATION/POTENTIAL PROJECTS</w:t>
      </w:r>
    </w:p>
    <w:p w:rsidR="00881D3A" w:rsidRPr="009352C2" w:rsidRDefault="00186D2B" w:rsidP="001370B9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</w:rPr>
        <w:t>Fundraising</w:t>
      </w:r>
      <w:r w:rsidR="00881D3A">
        <w:rPr>
          <w:b/>
        </w:rPr>
        <w:t xml:space="preserve"> -</w:t>
      </w:r>
      <w:r w:rsidR="00881D3A">
        <w:rPr>
          <w:b/>
          <w:i/>
        </w:rPr>
        <w:t xml:space="preserve"> </w:t>
      </w:r>
      <w:r w:rsidR="004A01A3">
        <w:rPr>
          <w:b/>
        </w:rPr>
        <w:t>Arisaig Garden Trail – Sunday June 21</w:t>
      </w:r>
      <w:r w:rsidR="004A01A3" w:rsidRPr="004A01A3">
        <w:rPr>
          <w:b/>
          <w:vertAlign w:val="superscript"/>
        </w:rPr>
        <w:t>st</w:t>
      </w:r>
      <w:r w:rsidR="004A01A3">
        <w:rPr>
          <w:b/>
        </w:rPr>
        <w:t xml:space="preserve">.  ACT </w:t>
      </w:r>
      <w:r w:rsidR="004A01A3">
        <w:t>to organise tea tent &amp; ticket sales beside LSIC (weather permitting).  (Event run by Arisaig Gardeners’ Club)</w:t>
      </w:r>
      <w:r w:rsidR="00C675A2">
        <w:t>.  Explore possibility of running ‘energy trail’ alongside the garden trail.</w:t>
      </w:r>
    </w:p>
    <w:p w:rsidR="0052793C" w:rsidRPr="00966FA3" w:rsidRDefault="009352C2" w:rsidP="0052793C">
      <w:pPr>
        <w:pStyle w:val="ListParagraph"/>
        <w:numPr>
          <w:ilvl w:val="0"/>
          <w:numId w:val="27"/>
        </w:numPr>
        <w:rPr>
          <w:i/>
        </w:rPr>
      </w:pPr>
      <w:r>
        <w:rPr>
          <w:b/>
        </w:rPr>
        <w:t xml:space="preserve">Community </w:t>
      </w:r>
      <w:r w:rsidR="001370B9">
        <w:rPr>
          <w:b/>
        </w:rPr>
        <w:t>growing space</w:t>
      </w:r>
      <w:r>
        <w:rPr>
          <w:b/>
        </w:rPr>
        <w:t xml:space="preserve"> – </w:t>
      </w:r>
      <w:r>
        <w:t xml:space="preserve">some early (positive) discussions have taken place regarding </w:t>
      </w:r>
      <w:r w:rsidR="001370B9">
        <w:t>an area</w:t>
      </w:r>
      <w:r>
        <w:t xml:space="preserve"> for a community growing space. This is a long term plan, and will not happen immediately.</w:t>
      </w:r>
    </w:p>
    <w:p w:rsidR="00881D3A" w:rsidRDefault="00881D3A" w:rsidP="00881D3A">
      <w:pPr>
        <w:pStyle w:val="ListParagraph"/>
        <w:rPr>
          <w:b/>
          <w:i/>
        </w:rPr>
      </w:pPr>
    </w:p>
    <w:p w:rsidR="00120794" w:rsidRPr="004A01A3" w:rsidRDefault="00120794" w:rsidP="0070155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lastRenderedPageBreak/>
        <w:t>LSIC</w:t>
      </w:r>
      <w:r w:rsidR="00881D3A">
        <w:rPr>
          <w:b/>
        </w:rPr>
        <w:t xml:space="preserve"> –</w:t>
      </w:r>
      <w:r>
        <w:rPr>
          <w:b/>
        </w:rPr>
        <w:t xml:space="preserve"> </w:t>
      </w:r>
      <w:r w:rsidR="00881D3A">
        <w:rPr>
          <w:b/>
        </w:rPr>
        <w:t xml:space="preserve">BUILDING WORKS UPDATE </w:t>
      </w:r>
      <w:r w:rsidR="004A01A3">
        <w:rPr>
          <w:b/>
        </w:rPr>
        <w:t>–</w:t>
      </w:r>
    </w:p>
    <w:p w:rsidR="004A01A3" w:rsidRDefault="004A01A3" w:rsidP="004A01A3">
      <w:pPr>
        <w:pStyle w:val="ListParagraph"/>
      </w:pPr>
      <w:r>
        <w:rPr>
          <w:b/>
        </w:rPr>
        <w:t xml:space="preserve">A O’R &amp; SB </w:t>
      </w:r>
      <w:r w:rsidRPr="004A01A3">
        <w:t>had useful discussion with contractors</w:t>
      </w:r>
      <w:r w:rsidR="00186D2B">
        <w:t xml:space="preserve"> regarding work progress.</w:t>
      </w:r>
    </w:p>
    <w:p w:rsidR="009352C2" w:rsidRDefault="009352C2" w:rsidP="004A01A3">
      <w:pPr>
        <w:pStyle w:val="ListParagraph"/>
      </w:pPr>
    </w:p>
    <w:p w:rsidR="00186D2B" w:rsidRDefault="00186D2B" w:rsidP="00186D2B">
      <w:pPr>
        <w:pStyle w:val="ListParagraph"/>
        <w:ind w:left="1440"/>
      </w:pPr>
      <w:r>
        <w:rPr>
          <w:b/>
        </w:rPr>
        <w:t xml:space="preserve">Lighting &amp; heating systems – </w:t>
      </w:r>
      <w:r>
        <w:t>Board need</w:t>
      </w:r>
      <w:r w:rsidR="001370B9">
        <w:t>s</w:t>
      </w:r>
      <w:r>
        <w:t xml:space="preserve"> to approve systems prior to ordering &amp; installation</w:t>
      </w:r>
    </w:p>
    <w:p w:rsidR="00186D2B" w:rsidRDefault="00186D2B" w:rsidP="00186D2B">
      <w:pPr>
        <w:pStyle w:val="ListParagraph"/>
        <w:ind w:left="1440"/>
      </w:pPr>
      <w:r>
        <w:rPr>
          <w:b/>
        </w:rPr>
        <w:t>Flooring –</w:t>
      </w:r>
      <w:r>
        <w:rPr>
          <w:i/>
        </w:rPr>
        <w:t xml:space="preserve"> </w:t>
      </w:r>
      <w:r>
        <w:t>discussion of Marmoleum samples – agreement reached (subject to quote) on Linear ‘hidden colours’ design.</w:t>
      </w:r>
    </w:p>
    <w:p w:rsidR="00186D2B" w:rsidRPr="00186D2B" w:rsidRDefault="00186D2B" w:rsidP="00186D2B">
      <w:pPr>
        <w:pStyle w:val="ListParagraph"/>
        <w:ind w:left="1440"/>
      </w:pPr>
      <w:r>
        <w:rPr>
          <w:b/>
        </w:rPr>
        <w:t>Shop insulation –</w:t>
      </w:r>
      <w:r>
        <w:t xml:space="preserve"> </w:t>
      </w:r>
      <w:r w:rsidR="00C675A2">
        <w:t xml:space="preserve">to minimize costs, ACT Board had undertaken to carry out shop </w:t>
      </w:r>
      <w:r w:rsidR="005401D3">
        <w:t>draught-proofing</w:t>
      </w:r>
      <w:r w:rsidR="00C675A2">
        <w:t xml:space="preserve"> &amp; painting themselves, but due to time pressures, HC suggested asking Toby to do insulation work, and ask painter to decorate</w:t>
      </w:r>
      <w:r w:rsidR="0048170D">
        <w:t xml:space="preserve"> (using standard paint)</w:t>
      </w:r>
      <w:r w:rsidR="00C675A2">
        <w:t xml:space="preserve">.  PMs to ask </w:t>
      </w:r>
      <w:r w:rsidR="0048170D">
        <w:t xml:space="preserve">both contractors </w:t>
      </w:r>
      <w:r w:rsidR="00C675A2">
        <w:t>for costings</w:t>
      </w:r>
      <w:r w:rsidR="0048170D">
        <w:t>.</w:t>
      </w:r>
      <w:r w:rsidR="00472AE6">
        <w:tab/>
      </w:r>
      <w:r w:rsidR="00472AE6">
        <w:tab/>
      </w:r>
      <w:r w:rsidR="00472AE6">
        <w:tab/>
      </w:r>
      <w:r w:rsidR="00472AE6" w:rsidRPr="00472AE6">
        <w:rPr>
          <w:b/>
          <w:i/>
        </w:rPr>
        <w:t>action: SB/A O’R</w:t>
      </w:r>
    </w:p>
    <w:p w:rsidR="006E6FDE" w:rsidRDefault="006E6FDE" w:rsidP="0070155A">
      <w:pPr>
        <w:pStyle w:val="ListParagraph"/>
      </w:pPr>
    </w:p>
    <w:p w:rsidR="00875370" w:rsidRDefault="005D6D67" w:rsidP="00211F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PLAYING FIELD</w:t>
      </w:r>
      <w:r w:rsidR="001B3D53">
        <w:rPr>
          <w:b/>
        </w:rPr>
        <w:t xml:space="preserve"> – </w:t>
      </w:r>
    </w:p>
    <w:p w:rsidR="00875370" w:rsidRPr="001370B9" w:rsidRDefault="009352C2" w:rsidP="00F97E27">
      <w:pPr>
        <w:pStyle w:val="ListParagraph"/>
        <w:numPr>
          <w:ilvl w:val="0"/>
          <w:numId w:val="26"/>
        </w:numPr>
        <w:spacing w:before="240"/>
        <w:rPr>
          <w:b/>
        </w:rPr>
      </w:pPr>
      <w:r>
        <w:t>Quote from Souter Sports had been circulate</w:t>
      </w:r>
      <w:r w:rsidR="001370B9">
        <w:t>d</w:t>
      </w:r>
      <w:r>
        <w:t xml:space="preserve"> to Board membe</w:t>
      </w:r>
      <w:r w:rsidR="001370B9">
        <w:t>rs prior to the meeting, and has</w:t>
      </w:r>
      <w:r>
        <w:t xml:space="preserve"> subsequently been accepted. </w:t>
      </w:r>
    </w:p>
    <w:p w:rsidR="00491121" w:rsidRPr="00491121" w:rsidRDefault="001370B9" w:rsidP="00F97E27">
      <w:pPr>
        <w:pStyle w:val="ListParagraph"/>
        <w:numPr>
          <w:ilvl w:val="0"/>
          <w:numId w:val="26"/>
        </w:numPr>
        <w:spacing w:before="240"/>
      </w:pPr>
      <w:r w:rsidRPr="001370B9">
        <w:t>Fencing will be tendered for separately</w:t>
      </w:r>
      <w:r>
        <w:t xml:space="preserve"> – 3 quotes to be </w:t>
      </w:r>
      <w:r w:rsidR="006F371B">
        <w:t>obtained</w:t>
      </w:r>
      <w:r>
        <w:t>, preferably from local fencing contractors</w:t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 w:rsidRPr="006645AE">
        <w:rPr>
          <w:b/>
          <w:i/>
        </w:rPr>
        <w:t>action: HC</w:t>
      </w:r>
    </w:p>
    <w:p w:rsidR="001370B9" w:rsidRDefault="00491121" w:rsidP="001370B9">
      <w:pPr>
        <w:pStyle w:val="ListParagraph"/>
        <w:numPr>
          <w:ilvl w:val="0"/>
          <w:numId w:val="26"/>
        </w:numPr>
      </w:pPr>
      <w:r w:rsidRPr="00491121">
        <w:rPr>
          <w:b/>
        </w:rPr>
        <w:t>KM, HC &amp; GS</w:t>
      </w:r>
      <w:r>
        <w:t xml:space="preserve"> to meet on field at 7pm 22</w:t>
      </w:r>
      <w:r w:rsidRPr="00491121">
        <w:rPr>
          <w:vertAlign w:val="superscript"/>
        </w:rPr>
        <w:t>nd</w:t>
      </w:r>
      <w:r>
        <w:t xml:space="preserve"> April to measure fence line and finalise post &amp; gate requirements, prior to preparing job description for fencing tenders.</w:t>
      </w:r>
      <w:r w:rsidR="001370B9">
        <w:tab/>
      </w:r>
      <w:r w:rsidR="001370B9">
        <w:tab/>
      </w:r>
      <w:r w:rsidR="001370B9">
        <w:tab/>
      </w:r>
      <w:r w:rsidR="001370B9">
        <w:tab/>
      </w:r>
      <w:r w:rsidR="001370B9">
        <w:tab/>
      </w:r>
    </w:p>
    <w:p w:rsidR="006F371B" w:rsidRPr="006645AE" w:rsidRDefault="001370B9" w:rsidP="006645AE">
      <w:pPr>
        <w:pStyle w:val="ListParagraph"/>
        <w:numPr>
          <w:ilvl w:val="0"/>
          <w:numId w:val="26"/>
        </w:numPr>
      </w:pPr>
      <w:r>
        <w:t xml:space="preserve">Proposed start date </w:t>
      </w:r>
      <w:r w:rsidR="00491121">
        <w:t xml:space="preserve">for groundworks </w:t>
      </w:r>
      <w:r>
        <w:t>– 18</w:t>
      </w:r>
      <w:r w:rsidRPr="001370B9">
        <w:rPr>
          <w:vertAlign w:val="superscript"/>
        </w:rPr>
        <w:t>th</w:t>
      </w:r>
      <w:r>
        <w:t xml:space="preserve"> May – to be confirmed. Field will unfortunately be out of commission for the remainder of the year.</w:t>
      </w:r>
      <w:r w:rsidR="006F371B">
        <w:t xml:space="preserve">  AS to send letter to Arisaig Primary School, Youth Club, Active Schools’ Co-ordinators &amp; Football Club advising them of this</w:t>
      </w:r>
      <w:r w:rsidR="00491121">
        <w:t>.  Posters will be put up locally</w:t>
      </w:r>
      <w:r w:rsidR="006645AE">
        <w:t>.</w:t>
      </w:r>
      <w:r w:rsidR="00491121">
        <w:tab/>
      </w:r>
      <w:r w:rsidR="00491121">
        <w:tab/>
      </w:r>
      <w:r w:rsidR="00491121">
        <w:tab/>
      </w:r>
      <w:r w:rsidR="006F371B" w:rsidRPr="00491121">
        <w:rPr>
          <w:b/>
          <w:i/>
        </w:rPr>
        <w:t>action: AS</w:t>
      </w:r>
    </w:p>
    <w:p w:rsidR="001370B9" w:rsidRPr="001370B9" w:rsidRDefault="001370B9" w:rsidP="001370B9">
      <w:pPr>
        <w:pStyle w:val="ListParagraph"/>
        <w:ind w:left="1080"/>
      </w:pPr>
    </w:p>
    <w:p w:rsidR="00875370" w:rsidRDefault="005D6D67" w:rsidP="00211F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TOILETS</w:t>
      </w:r>
      <w:r w:rsidR="006E6FDE">
        <w:rPr>
          <w:b/>
        </w:rPr>
        <w:t xml:space="preserve"> – </w:t>
      </w:r>
    </w:p>
    <w:p w:rsidR="00875370" w:rsidRPr="00491121" w:rsidRDefault="004A01A3" w:rsidP="00491121">
      <w:pPr>
        <w:pStyle w:val="ListParagraph"/>
        <w:numPr>
          <w:ilvl w:val="0"/>
          <w:numId w:val="25"/>
        </w:numPr>
        <w:rPr>
          <w:b/>
        </w:rPr>
      </w:pPr>
      <w:r>
        <w:t>Vacancy – MW and GS to meet with job applicant this week.</w:t>
      </w:r>
      <w:r w:rsidR="006F7C53">
        <w:t xml:space="preserve"> </w:t>
      </w:r>
    </w:p>
    <w:p w:rsidR="00BD2DF4" w:rsidRDefault="004A01A3" w:rsidP="001370B9">
      <w:pPr>
        <w:pStyle w:val="ListParagraph"/>
        <w:numPr>
          <w:ilvl w:val="0"/>
          <w:numId w:val="25"/>
        </w:numPr>
      </w:pPr>
      <w:r w:rsidRPr="004A01A3">
        <w:t>Una</w:t>
      </w:r>
      <w:r w:rsidR="009352C2">
        <w:t xml:space="preserve"> to be contacted regarding finishing date</w:t>
      </w:r>
    </w:p>
    <w:p w:rsidR="00491121" w:rsidRPr="004A01A3" w:rsidRDefault="00491121" w:rsidP="001370B9">
      <w:pPr>
        <w:pStyle w:val="ListParagraph"/>
        <w:numPr>
          <w:ilvl w:val="0"/>
          <w:numId w:val="25"/>
        </w:numPr>
      </w:pPr>
      <w:r>
        <w:t xml:space="preserve">Discussion took place regarding need for cover, should it arise.  Various ideas put forward, including board members taking a turn, if necessary. </w:t>
      </w:r>
    </w:p>
    <w:p w:rsidR="004361AB" w:rsidRPr="004361AB" w:rsidRDefault="004361AB" w:rsidP="004361AB">
      <w:pPr>
        <w:pStyle w:val="ListParagraph"/>
        <w:ind w:left="1440"/>
        <w:rPr>
          <w:b/>
        </w:rPr>
      </w:pPr>
    </w:p>
    <w:p w:rsidR="009212FF" w:rsidRDefault="004361AB" w:rsidP="006F7C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AOCB - </w:t>
      </w:r>
      <w:r w:rsidR="00033981">
        <w:rPr>
          <w:b/>
        </w:rPr>
        <w:t xml:space="preserve"> </w:t>
      </w:r>
    </w:p>
    <w:p w:rsidR="006F7C53" w:rsidRDefault="006F7C53" w:rsidP="00491121">
      <w:pPr>
        <w:pStyle w:val="ListParagraph"/>
        <w:numPr>
          <w:ilvl w:val="0"/>
          <w:numId w:val="28"/>
        </w:numPr>
      </w:pPr>
      <w:r w:rsidRPr="006F7C53">
        <w:t>Litte</w:t>
      </w:r>
      <w:r w:rsidR="006F371B">
        <w:t>r</w:t>
      </w:r>
      <w:r w:rsidR="001370B9">
        <w:t>-</w:t>
      </w:r>
      <w:r w:rsidRPr="006F7C53">
        <w:t>pick</w:t>
      </w:r>
      <w:r w:rsidR="001370B9">
        <w:t xml:space="preserve"> –</w:t>
      </w:r>
      <w:r w:rsidR="00630BBA">
        <w:t xml:space="preserve"> AO’R</w:t>
      </w:r>
      <w:r w:rsidR="001370B9">
        <w:t xml:space="preserve"> </w:t>
      </w:r>
      <w:r w:rsidR="00630BBA">
        <w:t>&amp; SB</w:t>
      </w:r>
      <w:r w:rsidR="001370B9">
        <w:t xml:space="preserve"> </w:t>
      </w:r>
      <w:r w:rsidR="00630BBA">
        <w:t>suggested a</w:t>
      </w:r>
      <w:r w:rsidR="001370B9">
        <w:t xml:space="preserve"> local litter-pick</w:t>
      </w:r>
      <w:r w:rsidR="006F371B">
        <w:tab/>
      </w:r>
      <w:r w:rsidR="006F371B">
        <w:tab/>
      </w:r>
      <w:r w:rsidR="00630BBA">
        <w:tab/>
      </w:r>
      <w:r w:rsidR="006F371B" w:rsidRPr="00491121">
        <w:rPr>
          <w:b/>
          <w:i/>
        </w:rPr>
        <w:t>action: AO’R/SB</w:t>
      </w:r>
    </w:p>
    <w:p w:rsidR="006F7C53" w:rsidRDefault="006F7C53" w:rsidP="00491121">
      <w:pPr>
        <w:pStyle w:val="ListParagraph"/>
        <w:numPr>
          <w:ilvl w:val="0"/>
          <w:numId w:val="28"/>
        </w:numPr>
      </w:pPr>
      <w:r>
        <w:t>AGM – check date</w:t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>
        <w:tab/>
      </w:r>
      <w:r w:rsidR="006F371B" w:rsidRPr="00491121">
        <w:rPr>
          <w:b/>
          <w:i/>
        </w:rPr>
        <w:t>action: GS/AS</w:t>
      </w:r>
    </w:p>
    <w:p w:rsidR="006F371B" w:rsidRPr="006F371B" w:rsidRDefault="006F7C53" w:rsidP="00491121">
      <w:pPr>
        <w:pStyle w:val="ListParagraph"/>
        <w:numPr>
          <w:ilvl w:val="0"/>
          <w:numId w:val="28"/>
        </w:numPr>
      </w:pPr>
      <w:r>
        <w:t>Joyce offered to update Facebook page with new</w:t>
      </w:r>
      <w:r w:rsidR="00274882">
        <w:t xml:space="preserve"> info on the various projects</w:t>
      </w:r>
      <w:r w:rsidR="006F371B">
        <w:t xml:space="preserve"> </w:t>
      </w:r>
      <w:r w:rsidR="006F371B">
        <w:tab/>
        <w:t xml:space="preserve"> </w:t>
      </w:r>
      <w:r w:rsidR="006F371B" w:rsidRPr="00491121">
        <w:rPr>
          <w:b/>
          <w:i/>
        </w:rPr>
        <w:t>action: JW</w:t>
      </w:r>
    </w:p>
    <w:p w:rsidR="006F7C53" w:rsidRPr="006F7C53" w:rsidRDefault="006F7C53" w:rsidP="006F7C53">
      <w:pPr>
        <w:pStyle w:val="ListParagraph"/>
      </w:pPr>
      <w:r>
        <w:t xml:space="preserve"> </w:t>
      </w:r>
    </w:p>
    <w:p w:rsidR="000D5793" w:rsidRPr="00211FC4" w:rsidRDefault="000D5793" w:rsidP="00211FC4">
      <w:pPr>
        <w:pStyle w:val="ListParagraph"/>
        <w:numPr>
          <w:ilvl w:val="0"/>
          <w:numId w:val="1"/>
        </w:numPr>
        <w:rPr>
          <w:b/>
        </w:rPr>
      </w:pPr>
      <w:r w:rsidRPr="00211FC4">
        <w:rPr>
          <w:b/>
        </w:rPr>
        <w:t>NEXT MEETING</w:t>
      </w:r>
      <w:r w:rsidR="0028108E" w:rsidRPr="00211FC4">
        <w:rPr>
          <w:b/>
        </w:rPr>
        <w:t xml:space="preserve"> DATE: </w:t>
      </w:r>
    </w:p>
    <w:p w:rsidR="00B4558B" w:rsidRDefault="00B4558B" w:rsidP="00B4558B">
      <w:pPr>
        <w:spacing w:after="0"/>
        <w:ind w:left="720"/>
      </w:pPr>
      <w:r w:rsidRPr="00F97E27">
        <w:rPr>
          <w:b/>
        </w:rPr>
        <w:t>TUESDAY 26</w:t>
      </w:r>
      <w:r w:rsidRPr="00F97E27">
        <w:rPr>
          <w:b/>
          <w:vertAlign w:val="superscript"/>
        </w:rPr>
        <w:t>TH</w:t>
      </w:r>
      <w:r w:rsidRPr="00F97E27">
        <w:rPr>
          <w:b/>
        </w:rPr>
        <w:t xml:space="preserve"> MAY 2015</w:t>
      </w:r>
      <w:r w:rsidR="00F97E27">
        <w:rPr>
          <w:b/>
        </w:rPr>
        <w:t xml:space="preserve">, 7PM </w:t>
      </w:r>
      <w:r w:rsidR="00F97E27">
        <w:t>AT</w:t>
      </w:r>
      <w:r>
        <w:t xml:space="preserve"> </w:t>
      </w:r>
      <w:r w:rsidRPr="00F97E27">
        <w:rPr>
          <w:u w:val="single"/>
        </w:rPr>
        <w:t>TIGH OG</w:t>
      </w:r>
      <w:r>
        <w:t xml:space="preserve"> – </w:t>
      </w:r>
      <w:r w:rsidR="00F97E27" w:rsidRPr="00F97E27">
        <w:rPr>
          <w:i/>
        </w:rPr>
        <w:t>VENUE</w:t>
      </w:r>
      <w:r w:rsidR="00F97E27">
        <w:rPr>
          <w:i/>
        </w:rPr>
        <w:t xml:space="preserve"> </w:t>
      </w:r>
      <w:r w:rsidRPr="006F7C53">
        <w:rPr>
          <w:i/>
        </w:rPr>
        <w:t>TO BE CONFIRMED</w:t>
      </w:r>
    </w:p>
    <w:sectPr w:rsidR="00B4558B" w:rsidSect="00D74719">
      <w:pgSz w:w="11906" w:h="16838"/>
      <w:pgMar w:top="1134" w:right="147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321BF"/>
    <w:multiLevelType w:val="multilevel"/>
    <w:tmpl w:val="0809001D"/>
    <w:styleLink w:val="Style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A204E0"/>
    <w:multiLevelType w:val="hybridMultilevel"/>
    <w:tmpl w:val="57025D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B630B"/>
    <w:multiLevelType w:val="hybridMultilevel"/>
    <w:tmpl w:val="B7582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43FA"/>
    <w:multiLevelType w:val="hybridMultilevel"/>
    <w:tmpl w:val="23A01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C59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B14FC3"/>
    <w:multiLevelType w:val="multilevel"/>
    <w:tmpl w:val="DBF4A56C"/>
    <w:styleLink w:val="Style1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5B4C10"/>
    <w:multiLevelType w:val="hybridMultilevel"/>
    <w:tmpl w:val="D10EA462"/>
    <w:lvl w:ilvl="0" w:tplc="E822F892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D0E8F"/>
    <w:multiLevelType w:val="multilevel"/>
    <w:tmpl w:val="DBF4A56C"/>
    <w:numStyleLink w:val="Style1"/>
  </w:abstractNum>
  <w:abstractNum w:abstractNumId="9">
    <w:nsid w:val="26BE7690"/>
    <w:multiLevelType w:val="hybridMultilevel"/>
    <w:tmpl w:val="7526BD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97C94"/>
    <w:multiLevelType w:val="multilevel"/>
    <w:tmpl w:val="DBF4A56C"/>
    <w:numStyleLink w:val="Style1"/>
  </w:abstractNum>
  <w:abstractNum w:abstractNumId="11">
    <w:nsid w:val="354B4A02"/>
    <w:multiLevelType w:val="hybridMultilevel"/>
    <w:tmpl w:val="DC5C3D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9D1245"/>
    <w:multiLevelType w:val="hybridMultilevel"/>
    <w:tmpl w:val="355A0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637D"/>
    <w:multiLevelType w:val="multilevel"/>
    <w:tmpl w:val="65D63786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4885E6F"/>
    <w:multiLevelType w:val="multilevel"/>
    <w:tmpl w:val="DBF4A56C"/>
    <w:numStyleLink w:val="Style1"/>
  </w:abstractNum>
  <w:abstractNum w:abstractNumId="15">
    <w:nsid w:val="49BB4742"/>
    <w:multiLevelType w:val="hybridMultilevel"/>
    <w:tmpl w:val="FEFC9086"/>
    <w:lvl w:ilvl="0" w:tplc="9686F6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57B8E"/>
    <w:multiLevelType w:val="multilevel"/>
    <w:tmpl w:val="0809001D"/>
    <w:numStyleLink w:val="Style4"/>
  </w:abstractNum>
  <w:abstractNum w:abstractNumId="17">
    <w:nsid w:val="4E7D453E"/>
    <w:multiLevelType w:val="multilevel"/>
    <w:tmpl w:val="8C28470A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1486E98"/>
    <w:multiLevelType w:val="hybridMultilevel"/>
    <w:tmpl w:val="7F7059CE"/>
    <w:lvl w:ilvl="0" w:tplc="92507BEC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F07477"/>
    <w:multiLevelType w:val="hybridMultilevel"/>
    <w:tmpl w:val="98208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151B"/>
    <w:multiLevelType w:val="hybridMultilevel"/>
    <w:tmpl w:val="4A46B9D4"/>
    <w:lvl w:ilvl="0" w:tplc="6AB04B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C13D2"/>
    <w:multiLevelType w:val="multilevel"/>
    <w:tmpl w:val="0809001D"/>
    <w:styleLink w:val="Style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CB0DE7"/>
    <w:multiLevelType w:val="hybridMultilevel"/>
    <w:tmpl w:val="BC0CA812"/>
    <w:lvl w:ilvl="0" w:tplc="6738679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6062C"/>
    <w:multiLevelType w:val="hybridMultilevel"/>
    <w:tmpl w:val="747ADFA2"/>
    <w:lvl w:ilvl="0" w:tplc="9686F6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B45AA"/>
    <w:multiLevelType w:val="hybridMultilevel"/>
    <w:tmpl w:val="A33E1C40"/>
    <w:lvl w:ilvl="0" w:tplc="9686F6E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3ECF"/>
    <w:multiLevelType w:val="hybridMultilevel"/>
    <w:tmpl w:val="A04E5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77F41"/>
    <w:multiLevelType w:val="multilevel"/>
    <w:tmpl w:val="0809001D"/>
    <w:numStyleLink w:val="Style3"/>
  </w:abstractNum>
  <w:abstractNum w:abstractNumId="27">
    <w:nsid w:val="7F2345BF"/>
    <w:multiLevelType w:val="multilevel"/>
    <w:tmpl w:val="DBF4A56C"/>
    <w:numStyleLink w:val="Style1"/>
  </w:abstractNum>
  <w:num w:numId="1">
    <w:abstractNumId w:val="20"/>
  </w:num>
  <w:num w:numId="2">
    <w:abstractNumId w:val="19"/>
  </w:num>
  <w:num w:numId="3">
    <w:abstractNumId w:val="9"/>
  </w:num>
  <w:num w:numId="4">
    <w:abstractNumId w:val="25"/>
  </w:num>
  <w:num w:numId="5">
    <w:abstractNumId w:val="3"/>
  </w:num>
  <w:num w:numId="6">
    <w:abstractNumId w:val="12"/>
  </w:num>
  <w:num w:numId="7">
    <w:abstractNumId w:val="23"/>
  </w:num>
  <w:num w:numId="8">
    <w:abstractNumId w:val="2"/>
  </w:num>
  <w:num w:numId="9">
    <w:abstractNumId w:val="11"/>
  </w:num>
  <w:num w:numId="10">
    <w:abstractNumId w:val="4"/>
  </w:num>
  <w:num w:numId="11">
    <w:abstractNumId w:val="15"/>
  </w:num>
  <w:num w:numId="12">
    <w:abstractNumId w:val="27"/>
  </w:num>
  <w:num w:numId="13">
    <w:abstractNumId w:val="6"/>
  </w:num>
  <w:num w:numId="14">
    <w:abstractNumId w:val="10"/>
    <w:lvlOverride w:ilvl="0">
      <w:lvl w:ilvl="0">
        <w:start w:val="1"/>
        <w:numFmt w:val="lowerRoman"/>
        <w:lvlText w:val="%1."/>
        <w:lvlJc w:val="left"/>
        <w:pPr>
          <w:ind w:left="1440" w:hanging="360"/>
        </w:pPr>
        <w:rPr>
          <w:b w:val="0"/>
        </w:rPr>
      </w:lvl>
    </w:lvlOverride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26"/>
  </w:num>
  <w:num w:numId="20">
    <w:abstractNumId w:val="21"/>
  </w:num>
  <w:num w:numId="21">
    <w:abstractNumId w:val="16"/>
  </w:num>
  <w:num w:numId="22">
    <w:abstractNumId w:val="0"/>
  </w:num>
  <w:num w:numId="23">
    <w:abstractNumId w:val="17"/>
  </w:num>
  <w:num w:numId="24">
    <w:abstractNumId w:val="8"/>
  </w:num>
  <w:num w:numId="25">
    <w:abstractNumId w:val="7"/>
  </w:num>
  <w:num w:numId="26">
    <w:abstractNumId w:val="22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93"/>
    <w:rsid w:val="00033981"/>
    <w:rsid w:val="00033CEE"/>
    <w:rsid w:val="000C6B50"/>
    <w:rsid w:val="000D5793"/>
    <w:rsid w:val="0011575C"/>
    <w:rsid w:val="00120794"/>
    <w:rsid w:val="00122DDD"/>
    <w:rsid w:val="00134225"/>
    <w:rsid w:val="001370B9"/>
    <w:rsid w:val="00151B19"/>
    <w:rsid w:val="00186D2B"/>
    <w:rsid w:val="001878F6"/>
    <w:rsid w:val="001B3D53"/>
    <w:rsid w:val="001B6EA6"/>
    <w:rsid w:val="001D36DE"/>
    <w:rsid w:val="001E42CC"/>
    <w:rsid w:val="00211FC4"/>
    <w:rsid w:val="00234CED"/>
    <w:rsid w:val="00274882"/>
    <w:rsid w:val="0028108E"/>
    <w:rsid w:val="00296B53"/>
    <w:rsid w:val="002D0440"/>
    <w:rsid w:val="003151DD"/>
    <w:rsid w:val="003D0AA4"/>
    <w:rsid w:val="003E3F30"/>
    <w:rsid w:val="004152C7"/>
    <w:rsid w:val="004361AB"/>
    <w:rsid w:val="00456F45"/>
    <w:rsid w:val="00471D58"/>
    <w:rsid w:val="00472AE6"/>
    <w:rsid w:val="0048170D"/>
    <w:rsid w:val="00491121"/>
    <w:rsid w:val="004A01A3"/>
    <w:rsid w:val="0052793C"/>
    <w:rsid w:val="005401D3"/>
    <w:rsid w:val="00565372"/>
    <w:rsid w:val="005945F7"/>
    <w:rsid w:val="005C5942"/>
    <w:rsid w:val="005D6D67"/>
    <w:rsid w:val="005E569E"/>
    <w:rsid w:val="00625C16"/>
    <w:rsid w:val="00630BBA"/>
    <w:rsid w:val="0064438E"/>
    <w:rsid w:val="006645AE"/>
    <w:rsid w:val="006C3BB6"/>
    <w:rsid w:val="006E6FDE"/>
    <w:rsid w:val="006F371B"/>
    <w:rsid w:val="006F7C53"/>
    <w:rsid w:val="0070155A"/>
    <w:rsid w:val="007203D1"/>
    <w:rsid w:val="0077723A"/>
    <w:rsid w:val="00783772"/>
    <w:rsid w:val="0078749E"/>
    <w:rsid w:val="007D10B5"/>
    <w:rsid w:val="007F32C6"/>
    <w:rsid w:val="0081410C"/>
    <w:rsid w:val="0081738A"/>
    <w:rsid w:val="00874060"/>
    <w:rsid w:val="00875370"/>
    <w:rsid w:val="00881D3A"/>
    <w:rsid w:val="00897C36"/>
    <w:rsid w:val="008A5A90"/>
    <w:rsid w:val="008E79E6"/>
    <w:rsid w:val="009212FF"/>
    <w:rsid w:val="0092412E"/>
    <w:rsid w:val="009352C2"/>
    <w:rsid w:val="009463CC"/>
    <w:rsid w:val="00961235"/>
    <w:rsid w:val="00966FA3"/>
    <w:rsid w:val="009C6E7D"/>
    <w:rsid w:val="00A05605"/>
    <w:rsid w:val="00A060D2"/>
    <w:rsid w:val="00A94E07"/>
    <w:rsid w:val="00AE257D"/>
    <w:rsid w:val="00AF4C9F"/>
    <w:rsid w:val="00B4558B"/>
    <w:rsid w:val="00BC189A"/>
    <w:rsid w:val="00BC6118"/>
    <w:rsid w:val="00BD2DF4"/>
    <w:rsid w:val="00BF3C19"/>
    <w:rsid w:val="00C511E1"/>
    <w:rsid w:val="00C675A2"/>
    <w:rsid w:val="00CD3DAE"/>
    <w:rsid w:val="00CF1C0E"/>
    <w:rsid w:val="00D256E7"/>
    <w:rsid w:val="00D27AFF"/>
    <w:rsid w:val="00D74719"/>
    <w:rsid w:val="00D846AC"/>
    <w:rsid w:val="00DB7B5D"/>
    <w:rsid w:val="00DF56F1"/>
    <w:rsid w:val="00EB0E46"/>
    <w:rsid w:val="00EC775A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2"/>
    <w:pPr>
      <w:ind w:left="720"/>
      <w:contextualSpacing/>
    </w:pPr>
  </w:style>
  <w:style w:type="numbering" w:customStyle="1" w:styleId="Style1">
    <w:name w:val="Style1"/>
    <w:uiPriority w:val="99"/>
    <w:rsid w:val="00875370"/>
    <w:pPr>
      <w:numPr>
        <w:numId w:val="13"/>
      </w:numPr>
    </w:pPr>
  </w:style>
  <w:style w:type="numbering" w:customStyle="1" w:styleId="Style2">
    <w:name w:val="Style2"/>
    <w:uiPriority w:val="99"/>
    <w:rsid w:val="00296B53"/>
    <w:pPr>
      <w:numPr>
        <w:numId w:val="15"/>
      </w:numPr>
    </w:pPr>
  </w:style>
  <w:style w:type="numbering" w:customStyle="1" w:styleId="Style3">
    <w:name w:val="Style3"/>
    <w:uiPriority w:val="99"/>
    <w:rsid w:val="009352C2"/>
    <w:pPr>
      <w:numPr>
        <w:numId w:val="18"/>
      </w:numPr>
    </w:pPr>
  </w:style>
  <w:style w:type="numbering" w:customStyle="1" w:styleId="Style4">
    <w:name w:val="Style4"/>
    <w:uiPriority w:val="99"/>
    <w:rsid w:val="009352C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2"/>
    <w:pPr>
      <w:ind w:left="720"/>
      <w:contextualSpacing/>
    </w:pPr>
  </w:style>
  <w:style w:type="numbering" w:customStyle="1" w:styleId="Style1">
    <w:name w:val="Style1"/>
    <w:uiPriority w:val="99"/>
    <w:rsid w:val="00875370"/>
    <w:pPr>
      <w:numPr>
        <w:numId w:val="13"/>
      </w:numPr>
    </w:pPr>
  </w:style>
  <w:style w:type="numbering" w:customStyle="1" w:styleId="Style2">
    <w:name w:val="Style2"/>
    <w:uiPriority w:val="99"/>
    <w:rsid w:val="00296B53"/>
    <w:pPr>
      <w:numPr>
        <w:numId w:val="15"/>
      </w:numPr>
    </w:pPr>
  </w:style>
  <w:style w:type="numbering" w:customStyle="1" w:styleId="Style3">
    <w:name w:val="Style3"/>
    <w:uiPriority w:val="99"/>
    <w:rsid w:val="009352C2"/>
    <w:pPr>
      <w:numPr>
        <w:numId w:val="18"/>
      </w:numPr>
    </w:pPr>
  </w:style>
  <w:style w:type="numbering" w:customStyle="1" w:styleId="Style4">
    <w:name w:val="Style4"/>
    <w:uiPriority w:val="99"/>
    <w:rsid w:val="009352C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LDO</dc:creator>
  <cp:lastModifiedBy>Rosemary  Bridge</cp:lastModifiedBy>
  <cp:revision>2</cp:revision>
  <cp:lastPrinted>2014-08-13T16:41:00Z</cp:lastPrinted>
  <dcterms:created xsi:type="dcterms:W3CDTF">2017-11-13T12:11:00Z</dcterms:created>
  <dcterms:modified xsi:type="dcterms:W3CDTF">2017-11-13T12:11:00Z</dcterms:modified>
</cp:coreProperties>
</file>