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F0B8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4E8BB2DC" w14:textId="77777777" w:rsidR="006A3E9E" w:rsidRPr="003E17D9" w:rsidRDefault="006A3E9E" w:rsidP="000D545D">
      <w:pPr>
        <w:jc w:val="both"/>
        <w:rPr>
          <w:b/>
          <w:sz w:val="22"/>
          <w:szCs w:val="22"/>
        </w:rPr>
      </w:pPr>
      <w:r w:rsidRPr="003E17D9">
        <w:rPr>
          <w:b/>
          <w:sz w:val="22"/>
          <w:szCs w:val="22"/>
        </w:rPr>
        <w:t xml:space="preserve">MINUTES OF MEETING OF DIRECTORS OF </w:t>
      </w:r>
      <w:proofErr w:type="spellStart"/>
      <w:r w:rsidRPr="003E17D9">
        <w:rPr>
          <w:b/>
          <w:sz w:val="22"/>
          <w:szCs w:val="22"/>
        </w:rPr>
        <w:t>ARISAIG</w:t>
      </w:r>
      <w:proofErr w:type="spellEnd"/>
      <w:r w:rsidRPr="003E17D9">
        <w:rPr>
          <w:b/>
          <w:sz w:val="22"/>
          <w:szCs w:val="22"/>
        </w:rPr>
        <w:t xml:space="preserve"> COMMUNITY TRUST</w:t>
      </w:r>
    </w:p>
    <w:p w14:paraId="6059910A" w14:textId="77777777" w:rsidR="006A3E9E" w:rsidRPr="003E17D9" w:rsidRDefault="006A3E9E" w:rsidP="000D545D">
      <w:pPr>
        <w:jc w:val="both"/>
        <w:rPr>
          <w:b/>
          <w:sz w:val="22"/>
          <w:szCs w:val="22"/>
        </w:rPr>
      </w:pPr>
    </w:p>
    <w:p w14:paraId="671E14C8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081028EE" w14:textId="77777777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sz w:val="22"/>
          <w:szCs w:val="22"/>
        </w:rPr>
        <w:t>Tuesday 8 August 2017      Land, Sea and Islands Centre    7 pm</w:t>
      </w:r>
    </w:p>
    <w:p w14:paraId="6EFEF7FE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467CBAB1" w14:textId="77777777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Present:</w:t>
      </w:r>
      <w:r w:rsidRPr="003E17D9">
        <w:rPr>
          <w:sz w:val="22"/>
          <w:szCs w:val="22"/>
        </w:rPr>
        <w:t xml:space="preserve">      Hugh Cameron (Chair</w:t>
      </w:r>
      <w:proofErr w:type="gramStart"/>
      <w:r w:rsidRPr="003E17D9">
        <w:rPr>
          <w:sz w:val="22"/>
          <w:szCs w:val="22"/>
        </w:rPr>
        <w:t>)  Julie</w:t>
      </w:r>
      <w:proofErr w:type="gramEnd"/>
      <w:r w:rsidRPr="003E17D9">
        <w:rPr>
          <w:sz w:val="22"/>
          <w:szCs w:val="22"/>
        </w:rPr>
        <w:t xml:space="preserve"> Gordon   Kate </w:t>
      </w:r>
      <w:proofErr w:type="spellStart"/>
      <w:r w:rsidRPr="003E17D9">
        <w:rPr>
          <w:sz w:val="22"/>
          <w:szCs w:val="22"/>
        </w:rPr>
        <w:t>Mundell</w:t>
      </w:r>
      <w:proofErr w:type="spellEnd"/>
      <w:r w:rsidRPr="003E17D9">
        <w:rPr>
          <w:sz w:val="22"/>
          <w:szCs w:val="22"/>
        </w:rPr>
        <w:t xml:space="preserve">   Iain </w:t>
      </w:r>
      <w:proofErr w:type="spellStart"/>
      <w:r w:rsidRPr="003E17D9">
        <w:rPr>
          <w:sz w:val="22"/>
          <w:szCs w:val="22"/>
        </w:rPr>
        <w:t>Macniven</w:t>
      </w:r>
      <w:proofErr w:type="spellEnd"/>
    </w:p>
    <w:p w14:paraId="3A12F609" w14:textId="77777777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sz w:val="22"/>
          <w:szCs w:val="22"/>
        </w:rPr>
        <w:t xml:space="preserve">                        Rosemary Bridge (Minutes)</w:t>
      </w:r>
    </w:p>
    <w:p w14:paraId="04759A07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2EA2C175" w14:textId="77777777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Apologies:</w:t>
      </w:r>
      <w:r w:rsidRPr="003E17D9">
        <w:rPr>
          <w:sz w:val="22"/>
          <w:szCs w:val="22"/>
        </w:rPr>
        <w:t xml:space="preserve">   Gordon Stewart</w:t>
      </w:r>
    </w:p>
    <w:p w14:paraId="45963304" w14:textId="77777777" w:rsidR="000D545D" w:rsidRPr="003E17D9" w:rsidRDefault="000D545D" w:rsidP="000D545D">
      <w:pPr>
        <w:jc w:val="both"/>
        <w:rPr>
          <w:sz w:val="22"/>
          <w:szCs w:val="22"/>
        </w:rPr>
      </w:pPr>
    </w:p>
    <w:p w14:paraId="34E460D9" w14:textId="77777777" w:rsidR="006A3E9E" w:rsidRPr="003E17D9" w:rsidRDefault="006A3E9E" w:rsidP="000D545D">
      <w:pPr>
        <w:jc w:val="both"/>
        <w:rPr>
          <w:b/>
          <w:sz w:val="22"/>
          <w:szCs w:val="22"/>
        </w:rPr>
      </w:pPr>
      <w:r w:rsidRPr="003E17D9">
        <w:rPr>
          <w:b/>
          <w:sz w:val="22"/>
          <w:szCs w:val="22"/>
        </w:rPr>
        <w:t xml:space="preserve">  </w:t>
      </w:r>
    </w:p>
    <w:p w14:paraId="38643947" w14:textId="77777777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DECLARATION OF INTERESTS</w:t>
      </w:r>
      <w:r w:rsidRPr="003E17D9">
        <w:rPr>
          <w:sz w:val="22"/>
          <w:szCs w:val="22"/>
        </w:rPr>
        <w:t xml:space="preserve">      None</w:t>
      </w:r>
    </w:p>
    <w:p w14:paraId="2470C97E" w14:textId="77777777" w:rsidR="000D545D" w:rsidRPr="003E17D9" w:rsidRDefault="000D545D" w:rsidP="000D545D">
      <w:pPr>
        <w:jc w:val="both"/>
        <w:rPr>
          <w:sz w:val="22"/>
          <w:szCs w:val="22"/>
        </w:rPr>
      </w:pPr>
    </w:p>
    <w:p w14:paraId="77F62777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3954F5CB" w14:textId="2EFB97BD" w:rsidR="006A3E9E" w:rsidRPr="003E17D9" w:rsidRDefault="000D545D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MINUTES OF LAST MEETING</w:t>
      </w:r>
      <w:r w:rsidRPr="003E17D9">
        <w:rPr>
          <w:sz w:val="22"/>
          <w:szCs w:val="22"/>
        </w:rPr>
        <w:t xml:space="preserve"> (5 July</w:t>
      </w:r>
      <w:r w:rsidR="003E17D9" w:rsidRPr="003E17D9">
        <w:rPr>
          <w:sz w:val="22"/>
          <w:szCs w:val="22"/>
        </w:rPr>
        <w:t xml:space="preserve"> 2017</w:t>
      </w:r>
      <w:proofErr w:type="gramStart"/>
      <w:r w:rsidR="003E17D9" w:rsidRPr="003E17D9">
        <w:rPr>
          <w:sz w:val="22"/>
          <w:szCs w:val="22"/>
        </w:rPr>
        <w:t>)    Minutes</w:t>
      </w:r>
      <w:proofErr w:type="gramEnd"/>
      <w:r w:rsidR="003E17D9" w:rsidRPr="003E17D9">
        <w:rPr>
          <w:sz w:val="22"/>
          <w:szCs w:val="22"/>
        </w:rPr>
        <w:t xml:space="preserve"> were approved.</w:t>
      </w:r>
      <w:r w:rsidRPr="003E17D9">
        <w:rPr>
          <w:sz w:val="22"/>
          <w:szCs w:val="22"/>
        </w:rPr>
        <w:t xml:space="preserve">  </w:t>
      </w:r>
    </w:p>
    <w:p w14:paraId="2E300BAD" w14:textId="05A1661C" w:rsidR="000D545D" w:rsidRPr="003E17D9" w:rsidRDefault="000D545D" w:rsidP="000D545D">
      <w:pPr>
        <w:jc w:val="both"/>
        <w:rPr>
          <w:sz w:val="22"/>
          <w:szCs w:val="22"/>
        </w:rPr>
      </w:pPr>
      <w:r w:rsidRPr="003E17D9">
        <w:rPr>
          <w:sz w:val="22"/>
          <w:szCs w:val="22"/>
        </w:rPr>
        <w:t xml:space="preserve">Proposed:  Julie Gordon    Seconded:  Iain </w:t>
      </w:r>
      <w:proofErr w:type="spellStart"/>
      <w:r w:rsidRPr="003E17D9">
        <w:rPr>
          <w:sz w:val="22"/>
          <w:szCs w:val="22"/>
        </w:rPr>
        <w:t>Macniven</w:t>
      </w:r>
      <w:proofErr w:type="spellEnd"/>
    </w:p>
    <w:p w14:paraId="15EEA1AC" w14:textId="77777777" w:rsidR="000D545D" w:rsidRPr="003E17D9" w:rsidRDefault="000D545D" w:rsidP="000D545D">
      <w:pPr>
        <w:jc w:val="both"/>
        <w:rPr>
          <w:sz w:val="22"/>
          <w:szCs w:val="22"/>
        </w:rPr>
      </w:pPr>
    </w:p>
    <w:p w14:paraId="7974034A" w14:textId="77777777" w:rsidR="000D545D" w:rsidRPr="003E17D9" w:rsidRDefault="000D545D" w:rsidP="000D545D">
      <w:pPr>
        <w:jc w:val="both"/>
        <w:rPr>
          <w:sz w:val="22"/>
          <w:szCs w:val="22"/>
        </w:rPr>
      </w:pPr>
    </w:p>
    <w:p w14:paraId="0B664670" w14:textId="510E0966" w:rsidR="00F835C5" w:rsidRPr="003E17D9" w:rsidRDefault="000C17C1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MATTERS ARISING</w:t>
      </w:r>
      <w:r w:rsidRPr="003E17D9">
        <w:rPr>
          <w:sz w:val="22"/>
          <w:szCs w:val="22"/>
        </w:rPr>
        <w:t xml:space="preserve"> </w:t>
      </w:r>
      <w:r w:rsidR="000D545D" w:rsidRPr="003E17D9">
        <w:rPr>
          <w:sz w:val="22"/>
          <w:szCs w:val="22"/>
        </w:rPr>
        <w:t xml:space="preserve">  </w:t>
      </w:r>
      <w:r w:rsidR="003E17D9" w:rsidRPr="003E17D9">
        <w:rPr>
          <w:sz w:val="22"/>
          <w:szCs w:val="22"/>
        </w:rPr>
        <w:t xml:space="preserve">     </w:t>
      </w:r>
      <w:r w:rsidR="000D545D" w:rsidRPr="003E17D9">
        <w:rPr>
          <w:b/>
          <w:sz w:val="22"/>
          <w:szCs w:val="22"/>
        </w:rPr>
        <w:t>ACT Logo</w:t>
      </w:r>
      <w:proofErr w:type="gramStart"/>
      <w:r w:rsidR="000D545D" w:rsidRPr="003E17D9">
        <w:rPr>
          <w:b/>
          <w:sz w:val="22"/>
          <w:szCs w:val="22"/>
        </w:rPr>
        <w:t>:</w:t>
      </w:r>
      <w:r w:rsidR="000D545D" w:rsidRPr="003E17D9">
        <w:rPr>
          <w:sz w:val="22"/>
          <w:szCs w:val="22"/>
        </w:rPr>
        <w:t xml:space="preserve">   It</w:t>
      </w:r>
      <w:proofErr w:type="gramEnd"/>
      <w:r w:rsidR="000D545D" w:rsidRPr="003E17D9">
        <w:rPr>
          <w:sz w:val="22"/>
          <w:szCs w:val="22"/>
        </w:rPr>
        <w:t xml:space="preserve"> was agreed that a new</w:t>
      </w:r>
      <w:r w:rsidR="00CB4EEE">
        <w:rPr>
          <w:sz w:val="22"/>
          <w:szCs w:val="22"/>
        </w:rPr>
        <w:t xml:space="preserve"> ACT  Logo should be designed and action on this will be  further discussed at a later date.</w:t>
      </w:r>
      <w:r w:rsidR="000D545D" w:rsidRPr="003E17D9">
        <w:rPr>
          <w:sz w:val="22"/>
          <w:szCs w:val="22"/>
        </w:rPr>
        <w:t xml:space="preserve">  Other matters to be raised through agenda items.</w:t>
      </w:r>
    </w:p>
    <w:p w14:paraId="6DA8FA6C" w14:textId="77777777" w:rsidR="000C17C1" w:rsidRPr="003E17D9" w:rsidRDefault="000C17C1" w:rsidP="000D545D">
      <w:pPr>
        <w:jc w:val="both"/>
        <w:rPr>
          <w:sz w:val="22"/>
          <w:szCs w:val="22"/>
        </w:rPr>
      </w:pPr>
    </w:p>
    <w:p w14:paraId="255B2C34" w14:textId="77777777" w:rsidR="000C17C1" w:rsidRPr="003E17D9" w:rsidRDefault="000C17C1" w:rsidP="000D545D">
      <w:pPr>
        <w:jc w:val="both"/>
        <w:rPr>
          <w:sz w:val="22"/>
          <w:szCs w:val="22"/>
        </w:rPr>
      </w:pPr>
    </w:p>
    <w:p w14:paraId="35BB7A4B" w14:textId="31AA3956" w:rsidR="000C17C1" w:rsidRPr="003E17D9" w:rsidRDefault="000C17C1" w:rsidP="000D545D">
      <w:pPr>
        <w:jc w:val="both"/>
        <w:rPr>
          <w:color w:val="FF6600"/>
          <w:sz w:val="22"/>
          <w:szCs w:val="22"/>
        </w:rPr>
      </w:pPr>
      <w:r w:rsidRPr="003E17D9">
        <w:rPr>
          <w:b/>
          <w:sz w:val="22"/>
          <w:szCs w:val="22"/>
        </w:rPr>
        <w:t>NEW</w:t>
      </w:r>
      <w:r w:rsidR="000D545D" w:rsidRPr="003E17D9">
        <w:rPr>
          <w:b/>
          <w:sz w:val="22"/>
          <w:szCs w:val="22"/>
        </w:rPr>
        <w:t xml:space="preserve"> </w:t>
      </w:r>
      <w:proofErr w:type="gramStart"/>
      <w:r w:rsidR="000D545D" w:rsidRPr="003E17D9">
        <w:rPr>
          <w:b/>
          <w:sz w:val="22"/>
          <w:szCs w:val="22"/>
        </w:rPr>
        <w:t xml:space="preserve">ACT </w:t>
      </w:r>
      <w:r w:rsidRPr="003E17D9">
        <w:rPr>
          <w:b/>
          <w:sz w:val="22"/>
          <w:szCs w:val="22"/>
        </w:rPr>
        <w:t xml:space="preserve"> MEMBER</w:t>
      </w:r>
      <w:proofErr w:type="gramEnd"/>
      <w:r w:rsidRPr="003E17D9">
        <w:rPr>
          <w:sz w:val="22"/>
          <w:szCs w:val="22"/>
        </w:rPr>
        <w:t xml:space="preserve">    Pamela King was a</w:t>
      </w:r>
      <w:r w:rsidR="00B17D1B">
        <w:rPr>
          <w:sz w:val="22"/>
          <w:szCs w:val="22"/>
        </w:rPr>
        <w:t xml:space="preserve">pproved as a new member </w:t>
      </w:r>
      <w:r w:rsidR="000D545D" w:rsidRPr="003E17D9">
        <w:rPr>
          <w:sz w:val="22"/>
          <w:szCs w:val="22"/>
        </w:rPr>
        <w:t>(full me</w:t>
      </w:r>
      <w:r w:rsidR="00B17D1B">
        <w:rPr>
          <w:sz w:val="22"/>
          <w:szCs w:val="22"/>
        </w:rPr>
        <w:t xml:space="preserve">mbership).  </w:t>
      </w:r>
    </w:p>
    <w:p w14:paraId="744F59F2" w14:textId="77777777" w:rsidR="000C17C1" w:rsidRPr="003E17D9" w:rsidRDefault="000C17C1" w:rsidP="000D545D">
      <w:pPr>
        <w:jc w:val="both"/>
        <w:rPr>
          <w:color w:val="FF0000"/>
          <w:sz w:val="22"/>
          <w:szCs w:val="22"/>
        </w:rPr>
      </w:pPr>
    </w:p>
    <w:p w14:paraId="233A9CCA" w14:textId="62F23CE1" w:rsidR="000C17C1" w:rsidRPr="003E17D9" w:rsidRDefault="000D545D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CO-OPTED DIRECTOR</w:t>
      </w:r>
      <w:r w:rsidR="00CB4EEE">
        <w:rPr>
          <w:sz w:val="22"/>
          <w:szCs w:val="22"/>
        </w:rPr>
        <w:t xml:space="preserve">   Directors agreed that Pamela King be co-opted.</w:t>
      </w:r>
      <w:r w:rsidRPr="003E17D9">
        <w:rPr>
          <w:sz w:val="22"/>
          <w:szCs w:val="22"/>
        </w:rPr>
        <w:t xml:space="preserve">  Proposed:   Julie Gordon   Seconded:  Hugh Cameron.  A Register of Interest form was issued for completion.</w:t>
      </w:r>
    </w:p>
    <w:p w14:paraId="1A9DBF3C" w14:textId="77777777" w:rsidR="000C17C1" w:rsidRPr="003E17D9" w:rsidRDefault="000C17C1" w:rsidP="000D545D">
      <w:pPr>
        <w:jc w:val="both"/>
        <w:rPr>
          <w:color w:val="FF6600"/>
          <w:sz w:val="22"/>
          <w:szCs w:val="22"/>
        </w:rPr>
      </w:pPr>
    </w:p>
    <w:p w14:paraId="30BE3013" w14:textId="77777777" w:rsidR="000C17C1" w:rsidRPr="003E17D9" w:rsidRDefault="000C17C1" w:rsidP="000D545D">
      <w:pPr>
        <w:jc w:val="both"/>
        <w:rPr>
          <w:b/>
          <w:sz w:val="22"/>
          <w:szCs w:val="22"/>
        </w:rPr>
      </w:pPr>
      <w:r w:rsidRPr="003E17D9">
        <w:rPr>
          <w:b/>
          <w:sz w:val="22"/>
          <w:szCs w:val="22"/>
        </w:rPr>
        <w:t>TREASURER’S REPORT</w:t>
      </w:r>
    </w:p>
    <w:p w14:paraId="0B470320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3E4F9B45" w14:textId="3660DB14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Toilets:</w:t>
      </w:r>
      <w:r w:rsidRPr="003E17D9">
        <w:rPr>
          <w:sz w:val="22"/>
          <w:szCs w:val="22"/>
        </w:rPr>
        <w:t xml:space="preserve">  £3,900  (p</w:t>
      </w:r>
      <w:r w:rsidR="000D545D" w:rsidRPr="003E17D9">
        <w:rPr>
          <w:sz w:val="22"/>
          <w:szCs w:val="22"/>
        </w:rPr>
        <w:t>lus content</w:t>
      </w:r>
      <w:r w:rsidRPr="003E17D9">
        <w:rPr>
          <w:sz w:val="22"/>
          <w:szCs w:val="22"/>
        </w:rPr>
        <w:t xml:space="preserve"> of donation boxes</w:t>
      </w:r>
      <w:proofErr w:type="gramStart"/>
      <w:r w:rsidRPr="003E17D9">
        <w:rPr>
          <w:sz w:val="22"/>
          <w:szCs w:val="22"/>
        </w:rPr>
        <w:t xml:space="preserve">)     </w:t>
      </w:r>
      <w:r w:rsidRPr="003E17D9">
        <w:rPr>
          <w:b/>
          <w:sz w:val="22"/>
          <w:szCs w:val="22"/>
        </w:rPr>
        <w:t>Unrestricted</w:t>
      </w:r>
      <w:proofErr w:type="gramEnd"/>
      <w:r w:rsidRPr="003E17D9">
        <w:rPr>
          <w:b/>
          <w:sz w:val="22"/>
          <w:szCs w:val="22"/>
        </w:rPr>
        <w:t>:</w:t>
      </w:r>
      <w:r w:rsidRPr="003E17D9">
        <w:rPr>
          <w:sz w:val="22"/>
          <w:szCs w:val="22"/>
        </w:rPr>
        <w:t xml:space="preserve"> £1,460</w:t>
      </w:r>
    </w:p>
    <w:p w14:paraId="0F048C32" w14:textId="52916E66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Project Fund</w:t>
      </w:r>
      <w:r w:rsidRPr="003E17D9">
        <w:rPr>
          <w:sz w:val="22"/>
          <w:szCs w:val="22"/>
        </w:rPr>
        <w:t xml:space="preserve">:  £7,000   </w:t>
      </w:r>
      <w:proofErr w:type="spellStart"/>
      <w:r w:rsidRPr="003E17D9">
        <w:rPr>
          <w:b/>
          <w:sz w:val="22"/>
          <w:szCs w:val="22"/>
        </w:rPr>
        <w:t>LSIC</w:t>
      </w:r>
      <w:proofErr w:type="spellEnd"/>
      <w:r w:rsidRPr="003E17D9">
        <w:rPr>
          <w:b/>
          <w:sz w:val="22"/>
          <w:szCs w:val="22"/>
        </w:rPr>
        <w:t>:</w:t>
      </w:r>
      <w:r w:rsidRPr="003E17D9">
        <w:rPr>
          <w:sz w:val="22"/>
          <w:szCs w:val="22"/>
        </w:rPr>
        <w:t xml:space="preserve">   £23,500   - further £50 cheque received in memory of Bill Henderso</w:t>
      </w:r>
      <w:r w:rsidR="000D545D" w:rsidRPr="003E17D9">
        <w:rPr>
          <w:sz w:val="22"/>
          <w:szCs w:val="22"/>
        </w:rPr>
        <w:t xml:space="preserve">n     </w:t>
      </w:r>
      <w:r w:rsidR="000D545D" w:rsidRPr="003E17D9">
        <w:rPr>
          <w:b/>
          <w:sz w:val="22"/>
          <w:szCs w:val="22"/>
        </w:rPr>
        <w:t>Gower Trust</w:t>
      </w:r>
      <w:r w:rsidR="000D545D" w:rsidRPr="003E17D9">
        <w:rPr>
          <w:sz w:val="22"/>
          <w:szCs w:val="22"/>
        </w:rPr>
        <w:t>:  £2,663   (which</w:t>
      </w:r>
      <w:r w:rsidRPr="003E17D9">
        <w:rPr>
          <w:sz w:val="22"/>
          <w:szCs w:val="22"/>
        </w:rPr>
        <w:t xml:space="preserve"> include</w:t>
      </w:r>
      <w:r w:rsidR="000D545D" w:rsidRPr="003E17D9">
        <w:rPr>
          <w:sz w:val="22"/>
          <w:szCs w:val="22"/>
        </w:rPr>
        <w:t>s</w:t>
      </w:r>
      <w:r w:rsidRPr="003E17D9">
        <w:rPr>
          <w:sz w:val="22"/>
          <w:szCs w:val="22"/>
        </w:rPr>
        <w:t xml:space="preserve"> </w:t>
      </w:r>
      <w:r w:rsidR="000D545D" w:rsidRPr="003E17D9">
        <w:rPr>
          <w:sz w:val="22"/>
          <w:szCs w:val="22"/>
        </w:rPr>
        <w:t xml:space="preserve">a return of £980 </w:t>
      </w:r>
      <w:r w:rsidRPr="003E17D9">
        <w:rPr>
          <w:sz w:val="22"/>
          <w:szCs w:val="22"/>
        </w:rPr>
        <w:t>from Lunch Club/Christmas Lunch</w:t>
      </w:r>
      <w:proofErr w:type="gramStart"/>
      <w:r w:rsidRPr="003E17D9">
        <w:rPr>
          <w:sz w:val="22"/>
          <w:szCs w:val="22"/>
        </w:rPr>
        <w:t>)</w:t>
      </w:r>
      <w:r w:rsidR="00B17D1B">
        <w:rPr>
          <w:sz w:val="22"/>
          <w:szCs w:val="22"/>
        </w:rPr>
        <w:t xml:space="preserve">    Letter</w:t>
      </w:r>
      <w:proofErr w:type="gramEnd"/>
      <w:r w:rsidR="00B17D1B">
        <w:rPr>
          <w:sz w:val="22"/>
          <w:szCs w:val="22"/>
        </w:rPr>
        <w:t xml:space="preserve"> received from Mrs A Cameron indicating that the Club will no longer be running.</w:t>
      </w:r>
    </w:p>
    <w:p w14:paraId="3C8323BF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0DFF181A" w14:textId="414C9981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Defibrillator</w:t>
      </w:r>
      <w:r w:rsidRPr="003E17D9">
        <w:rPr>
          <w:sz w:val="22"/>
          <w:szCs w:val="22"/>
        </w:rPr>
        <w:t xml:space="preserve">:   </w:t>
      </w:r>
      <w:proofErr w:type="spellStart"/>
      <w:r w:rsidRPr="003E17D9">
        <w:rPr>
          <w:sz w:val="22"/>
          <w:szCs w:val="22"/>
        </w:rPr>
        <w:t>JustGiving</w:t>
      </w:r>
      <w:proofErr w:type="spellEnd"/>
      <w:r w:rsidRPr="003E17D9">
        <w:rPr>
          <w:sz w:val="22"/>
          <w:szCs w:val="22"/>
        </w:rPr>
        <w:t xml:space="preserve">  £524.89  (approximately £100 in Gift Aid to come from Just Giving</w:t>
      </w:r>
      <w:proofErr w:type="gramStart"/>
      <w:r w:rsidRPr="003E17D9">
        <w:rPr>
          <w:sz w:val="22"/>
          <w:szCs w:val="22"/>
        </w:rPr>
        <w:t xml:space="preserve">)     </w:t>
      </w:r>
      <w:proofErr w:type="spellStart"/>
      <w:r w:rsidRPr="003E17D9">
        <w:rPr>
          <w:sz w:val="22"/>
          <w:szCs w:val="22"/>
        </w:rPr>
        <w:t>Silversand’s</w:t>
      </w:r>
      <w:proofErr w:type="spellEnd"/>
      <w:proofErr w:type="gramEnd"/>
      <w:r w:rsidRPr="003E17D9">
        <w:rPr>
          <w:sz w:val="22"/>
          <w:szCs w:val="22"/>
        </w:rPr>
        <w:t xml:space="preserve"> BBQ and donations  £621       Dress Down day at work  £275</w:t>
      </w:r>
      <w:r w:rsidR="000D545D" w:rsidRPr="003E17D9">
        <w:rPr>
          <w:sz w:val="22"/>
          <w:szCs w:val="22"/>
        </w:rPr>
        <w:t>.38</w:t>
      </w:r>
      <w:r w:rsidRPr="003E17D9">
        <w:rPr>
          <w:sz w:val="22"/>
          <w:szCs w:val="22"/>
        </w:rPr>
        <w:t xml:space="preserve"> (the employer, </w:t>
      </w:r>
      <w:proofErr w:type="spellStart"/>
      <w:r w:rsidRPr="003E17D9">
        <w:rPr>
          <w:sz w:val="22"/>
          <w:szCs w:val="22"/>
        </w:rPr>
        <w:t>RBS</w:t>
      </w:r>
      <w:proofErr w:type="spellEnd"/>
      <w:r w:rsidRPr="003E17D9">
        <w:rPr>
          <w:sz w:val="22"/>
          <w:szCs w:val="22"/>
        </w:rPr>
        <w:t>, should match the £275)</w:t>
      </w:r>
    </w:p>
    <w:p w14:paraId="0E4C5C63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22810B9F" w14:textId="199697DC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 xml:space="preserve">Total </w:t>
      </w:r>
      <w:r w:rsidRPr="003E17D9">
        <w:rPr>
          <w:sz w:val="22"/>
          <w:szCs w:val="22"/>
        </w:rPr>
        <w:t>= £1421</w:t>
      </w:r>
      <w:r w:rsidR="000D545D" w:rsidRPr="003E17D9">
        <w:rPr>
          <w:sz w:val="22"/>
          <w:szCs w:val="22"/>
        </w:rPr>
        <w:t>.27</w:t>
      </w:r>
      <w:r w:rsidRPr="003E17D9">
        <w:rPr>
          <w:sz w:val="22"/>
          <w:szCs w:val="22"/>
        </w:rPr>
        <w:t xml:space="preserve"> plus a possible additional £375 </w:t>
      </w:r>
    </w:p>
    <w:p w14:paraId="4BA79B71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78031F3B" w14:textId="435C0DEA" w:rsidR="006A3E9E" w:rsidRPr="003E17D9" w:rsidRDefault="000D545D" w:rsidP="000D545D">
      <w:pPr>
        <w:jc w:val="both"/>
        <w:rPr>
          <w:sz w:val="22"/>
          <w:szCs w:val="22"/>
        </w:rPr>
      </w:pPr>
      <w:r w:rsidRPr="003E17D9">
        <w:rPr>
          <w:sz w:val="22"/>
          <w:szCs w:val="22"/>
        </w:rPr>
        <w:t xml:space="preserve">Income from </w:t>
      </w:r>
      <w:proofErr w:type="spellStart"/>
      <w:proofErr w:type="gramStart"/>
      <w:r w:rsidR="006A3E9E" w:rsidRPr="003E17D9">
        <w:rPr>
          <w:sz w:val="22"/>
          <w:szCs w:val="22"/>
        </w:rPr>
        <w:t>LSIC</w:t>
      </w:r>
      <w:proofErr w:type="spellEnd"/>
      <w:r w:rsidR="006A3E9E" w:rsidRPr="003E17D9">
        <w:rPr>
          <w:sz w:val="22"/>
          <w:szCs w:val="22"/>
        </w:rPr>
        <w:t xml:space="preserve">  T</w:t>
      </w:r>
      <w:r w:rsidRPr="003E17D9">
        <w:rPr>
          <w:sz w:val="22"/>
          <w:szCs w:val="22"/>
        </w:rPr>
        <w:t>ablet</w:t>
      </w:r>
      <w:proofErr w:type="gramEnd"/>
      <w:r w:rsidRPr="003E17D9">
        <w:rPr>
          <w:sz w:val="22"/>
          <w:szCs w:val="22"/>
        </w:rPr>
        <w:t xml:space="preserve"> Sale </w:t>
      </w:r>
      <w:r w:rsidR="006A3E9E" w:rsidRPr="003E17D9">
        <w:rPr>
          <w:sz w:val="22"/>
          <w:szCs w:val="22"/>
        </w:rPr>
        <w:t xml:space="preserve"> – approximately £100</w:t>
      </w:r>
      <w:r w:rsidR="003E17D9" w:rsidRPr="003E17D9">
        <w:rPr>
          <w:sz w:val="22"/>
          <w:szCs w:val="22"/>
        </w:rPr>
        <w:t xml:space="preserve"> </w:t>
      </w:r>
      <w:r w:rsidR="006A3E9E" w:rsidRPr="003E17D9">
        <w:rPr>
          <w:sz w:val="22"/>
          <w:szCs w:val="22"/>
        </w:rPr>
        <w:t xml:space="preserve">- </w:t>
      </w:r>
      <w:r w:rsidR="00BE2951">
        <w:rPr>
          <w:sz w:val="22"/>
          <w:szCs w:val="22"/>
        </w:rPr>
        <w:t>£</w:t>
      </w:r>
      <w:r w:rsidR="006A3E9E" w:rsidRPr="003E17D9">
        <w:rPr>
          <w:sz w:val="22"/>
          <w:szCs w:val="22"/>
        </w:rPr>
        <w:t>150 to date</w:t>
      </w:r>
    </w:p>
    <w:p w14:paraId="2AD20AD4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56F62C2C" w14:textId="37D4C268" w:rsidR="000C17C1" w:rsidRPr="003E17D9" w:rsidRDefault="000D545D" w:rsidP="000D545D">
      <w:pPr>
        <w:jc w:val="both"/>
        <w:rPr>
          <w:sz w:val="22"/>
          <w:szCs w:val="22"/>
        </w:rPr>
      </w:pPr>
      <w:r w:rsidRPr="003E17D9">
        <w:rPr>
          <w:sz w:val="22"/>
          <w:szCs w:val="22"/>
        </w:rPr>
        <w:t>All above included reaches around £2,000</w:t>
      </w:r>
    </w:p>
    <w:p w14:paraId="38202237" w14:textId="77777777" w:rsidR="000D545D" w:rsidRPr="003E17D9" w:rsidRDefault="000D545D" w:rsidP="000D545D">
      <w:pPr>
        <w:jc w:val="both"/>
        <w:rPr>
          <w:sz w:val="22"/>
          <w:szCs w:val="22"/>
        </w:rPr>
      </w:pPr>
    </w:p>
    <w:p w14:paraId="54F701E6" w14:textId="301F9F46" w:rsidR="000D545D" w:rsidRDefault="000D545D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SSE CONTRACT</w:t>
      </w:r>
      <w:r w:rsidRPr="003E17D9">
        <w:rPr>
          <w:sz w:val="22"/>
          <w:szCs w:val="22"/>
        </w:rPr>
        <w:t xml:space="preserve">   Directors agreed to accept the new offer of 9.95 p per unit (previous deal was 12.1 p per unit).</w:t>
      </w:r>
    </w:p>
    <w:p w14:paraId="3D8E9204" w14:textId="77777777" w:rsidR="00BE2951" w:rsidRPr="003E17D9" w:rsidRDefault="00BE2951" w:rsidP="000D545D">
      <w:pPr>
        <w:jc w:val="both"/>
        <w:rPr>
          <w:sz w:val="22"/>
          <w:szCs w:val="22"/>
        </w:rPr>
      </w:pPr>
    </w:p>
    <w:p w14:paraId="3D0986ED" w14:textId="5BCC282F" w:rsidR="000C17C1" w:rsidRPr="003E17D9" w:rsidRDefault="00A72DF6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 xml:space="preserve">INCOME </w:t>
      </w:r>
      <w:proofErr w:type="gramStart"/>
      <w:r w:rsidRPr="003E17D9">
        <w:rPr>
          <w:b/>
          <w:sz w:val="22"/>
          <w:szCs w:val="22"/>
        </w:rPr>
        <w:t>GENERATION</w:t>
      </w:r>
      <w:r w:rsidRPr="003E17D9">
        <w:rPr>
          <w:sz w:val="22"/>
          <w:szCs w:val="22"/>
        </w:rPr>
        <w:t xml:space="preserve">  Co</w:t>
      </w:r>
      <w:proofErr w:type="gramEnd"/>
      <w:r w:rsidRPr="003E17D9">
        <w:rPr>
          <w:sz w:val="22"/>
          <w:szCs w:val="22"/>
        </w:rPr>
        <w:t>-op Local Comm</w:t>
      </w:r>
      <w:r w:rsidR="00BE2951">
        <w:rPr>
          <w:sz w:val="22"/>
          <w:szCs w:val="22"/>
        </w:rPr>
        <w:t xml:space="preserve">unity Fund – no update </w:t>
      </w:r>
      <w:r w:rsidRPr="003E17D9">
        <w:rPr>
          <w:sz w:val="22"/>
          <w:szCs w:val="22"/>
        </w:rPr>
        <w:t xml:space="preserve"> on whether or not ACT is to be one of the organisations considered.</w:t>
      </w:r>
      <w:r w:rsidR="000C17C1" w:rsidRPr="003E17D9">
        <w:rPr>
          <w:sz w:val="22"/>
          <w:szCs w:val="22"/>
        </w:rPr>
        <w:t xml:space="preserve">   </w:t>
      </w:r>
      <w:r w:rsidRPr="003E17D9">
        <w:rPr>
          <w:sz w:val="22"/>
          <w:szCs w:val="22"/>
        </w:rPr>
        <w:t>If the application is successful, fundi</w:t>
      </w:r>
      <w:r w:rsidR="00BE2951">
        <w:rPr>
          <w:sz w:val="22"/>
          <w:szCs w:val="22"/>
        </w:rPr>
        <w:t>ng will be used for the toilet</w:t>
      </w:r>
      <w:r w:rsidR="003E17D9" w:rsidRPr="003E17D9">
        <w:rPr>
          <w:sz w:val="22"/>
          <w:szCs w:val="22"/>
        </w:rPr>
        <w:t xml:space="preserve"> upgrade. </w:t>
      </w:r>
      <w:r w:rsidR="000C17C1" w:rsidRPr="003E17D9">
        <w:rPr>
          <w:sz w:val="22"/>
          <w:szCs w:val="22"/>
        </w:rPr>
        <w:t xml:space="preserve"> Iain </w:t>
      </w:r>
      <w:proofErr w:type="spellStart"/>
      <w:r w:rsidR="000C17C1" w:rsidRPr="003E17D9">
        <w:rPr>
          <w:sz w:val="22"/>
          <w:szCs w:val="22"/>
        </w:rPr>
        <w:t>Macniven</w:t>
      </w:r>
      <w:proofErr w:type="spellEnd"/>
      <w:r w:rsidR="000C17C1" w:rsidRPr="003E17D9">
        <w:rPr>
          <w:sz w:val="22"/>
          <w:szCs w:val="22"/>
        </w:rPr>
        <w:t xml:space="preserve"> declared an interest on account of his role as a </w:t>
      </w:r>
      <w:r w:rsidRPr="003E17D9">
        <w:rPr>
          <w:sz w:val="22"/>
          <w:szCs w:val="22"/>
        </w:rPr>
        <w:t>Swimming Pool Director.</w:t>
      </w:r>
    </w:p>
    <w:p w14:paraId="3189FE00" w14:textId="77777777" w:rsidR="000C17C1" w:rsidRPr="003E17D9" w:rsidRDefault="000C17C1" w:rsidP="000D545D">
      <w:pPr>
        <w:jc w:val="both"/>
        <w:rPr>
          <w:sz w:val="22"/>
          <w:szCs w:val="22"/>
        </w:rPr>
      </w:pPr>
    </w:p>
    <w:p w14:paraId="15E21FEB" w14:textId="422E8CE8" w:rsidR="000C17C1" w:rsidRPr="003E17D9" w:rsidRDefault="0098026D" w:rsidP="000D545D">
      <w:pPr>
        <w:jc w:val="both"/>
        <w:rPr>
          <w:sz w:val="22"/>
          <w:szCs w:val="22"/>
        </w:rPr>
      </w:pPr>
      <w:r w:rsidRPr="003E17D9">
        <w:rPr>
          <w:sz w:val="22"/>
          <w:szCs w:val="22"/>
        </w:rPr>
        <w:t xml:space="preserve">Consideration is to be given to submitting an application to </w:t>
      </w:r>
      <w:r w:rsidRPr="003E17D9">
        <w:rPr>
          <w:b/>
          <w:sz w:val="22"/>
          <w:szCs w:val="22"/>
        </w:rPr>
        <w:t xml:space="preserve">Scottish Sea Farms – Heart of the Community – </w:t>
      </w:r>
      <w:r w:rsidRPr="003E17D9">
        <w:rPr>
          <w:sz w:val="22"/>
          <w:szCs w:val="22"/>
        </w:rPr>
        <w:t>next submission date</w:t>
      </w:r>
      <w:r w:rsidR="000C17C1" w:rsidRPr="003E17D9">
        <w:rPr>
          <w:sz w:val="22"/>
          <w:szCs w:val="22"/>
        </w:rPr>
        <w:t xml:space="preserve"> </w:t>
      </w:r>
      <w:r w:rsidRPr="003E17D9">
        <w:rPr>
          <w:sz w:val="22"/>
          <w:szCs w:val="22"/>
        </w:rPr>
        <w:t>is</w:t>
      </w:r>
      <w:r w:rsidR="000C17C1" w:rsidRPr="003E17D9">
        <w:rPr>
          <w:sz w:val="22"/>
          <w:szCs w:val="22"/>
        </w:rPr>
        <w:t xml:space="preserve"> December 31</w:t>
      </w:r>
      <w:r w:rsidR="000C17C1" w:rsidRPr="003E17D9">
        <w:rPr>
          <w:sz w:val="22"/>
          <w:szCs w:val="22"/>
          <w:vertAlign w:val="superscript"/>
        </w:rPr>
        <w:t>st</w:t>
      </w:r>
      <w:r w:rsidR="000C17C1" w:rsidRPr="003E17D9">
        <w:rPr>
          <w:sz w:val="22"/>
          <w:szCs w:val="22"/>
        </w:rPr>
        <w:t xml:space="preserve">.   </w:t>
      </w:r>
      <w:r w:rsidRPr="003E17D9">
        <w:rPr>
          <w:sz w:val="22"/>
          <w:szCs w:val="22"/>
        </w:rPr>
        <w:t xml:space="preserve">A specific meeting to discuss the detail of </w:t>
      </w:r>
      <w:r w:rsidR="003E17D9" w:rsidRPr="003E17D9">
        <w:rPr>
          <w:sz w:val="22"/>
          <w:szCs w:val="22"/>
        </w:rPr>
        <w:t xml:space="preserve">all </w:t>
      </w:r>
      <w:r w:rsidRPr="003E17D9">
        <w:rPr>
          <w:sz w:val="22"/>
          <w:szCs w:val="22"/>
        </w:rPr>
        <w:t>proposed funding applications is to be arranged.</w:t>
      </w:r>
      <w:r w:rsidR="000C17C1" w:rsidRPr="003E17D9">
        <w:rPr>
          <w:sz w:val="22"/>
          <w:szCs w:val="22"/>
        </w:rPr>
        <w:t xml:space="preserve"> </w:t>
      </w:r>
      <w:r w:rsidR="00BE2951">
        <w:rPr>
          <w:sz w:val="22"/>
          <w:szCs w:val="22"/>
        </w:rPr>
        <w:t xml:space="preserve"> </w:t>
      </w:r>
      <w:r w:rsidRPr="003E17D9">
        <w:rPr>
          <w:sz w:val="22"/>
          <w:szCs w:val="22"/>
        </w:rPr>
        <w:t>Suggested</w:t>
      </w:r>
      <w:r w:rsidR="000C17C1" w:rsidRPr="003E17D9">
        <w:rPr>
          <w:sz w:val="22"/>
          <w:szCs w:val="22"/>
        </w:rPr>
        <w:t xml:space="preserve"> a</w:t>
      </w:r>
      <w:r w:rsidRPr="003E17D9">
        <w:rPr>
          <w:sz w:val="22"/>
          <w:szCs w:val="22"/>
        </w:rPr>
        <w:t xml:space="preserve"> directory of  (potential) funding be compiled for ACT</w:t>
      </w:r>
      <w:r w:rsidR="000C17C1" w:rsidRPr="003E17D9">
        <w:rPr>
          <w:sz w:val="22"/>
          <w:szCs w:val="22"/>
        </w:rPr>
        <w:t xml:space="preserve"> </w:t>
      </w:r>
    </w:p>
    <w:p w14:paraId="1EEF2CA6" w14:textId="77777777" w:rsidR="000C17C1" w:rsidRPr="003E17D9" w:rsidRDefault="000C17C1" w:rsidP="000D545D">
      <w:pPr>
        <w:jc w:val="both"/>
        <w:rPr>
          <w:sz w:val="22"/>
          <w:szCs w:val="22"/>
        </w:rPr>
      </w:pPr>
    </w:p>
    <w:p w14:paraId="5890B192" w14:textId="183A4432" w:rsidR="000C17C1" w:rsidRPr="003E17D9" w:rsidRDefault="000C17C1" w:rsidP="000D545D">
      <w:pPr>
        <w:jc w:val="both"/>
        <w:rPr>
          <w:sz w:val="22"/>
          <w:szCs w:val="22"/>
        </w:rPr>
      </w:pPr>
      <w:proofErr w:type="spellStart"/>
      <w:r w:rsidRPr="003E17D9">
        <w:rPr>
          <w:b/>
          <w:sz w:val="22"/>
          <w:szCs w:val="22"/>
        </w:rPr>
        <w:t>LSIC</w:t>
      </w:r>
      <w:proofErr w:type="spellEnd"/>
      <w:r w:rsidRPr="003E17D9">
        <w:rPr>
          <w:b/>
          <w:sz w:val="22"/>
          <w:szCs w:val="22"/>
        </w:rPr>
        <w:t xml:space="preserve"> </w:t>
      </w:r>
      <w:r w:rsidR="00A72DF6" w:rsidRPr="003E17D9">
        <w:rPr>
          <w:sz w:val="22"/>
          <w:szCs w:val="22"/>
        </w:rPr>
        <w:t xml:space="preserve">    Continues to operate successfully.    </w:t>
      </w:r>
      <w:r w:rsidRPr="003E17D9">
        <w:rPr>
          <w:b/>
          <w:sz w:val="22"/>
          <w:szCs w:val="22"/>
        </w:rPr>
        <w:t>Playing Field.</w:t>
      </w:r>
      <w:r w:rsidRPr="003E17D9">
        <w:rPr>
          <w:sz w:val="22"/>
          <w:szCs w:val="22"/>
        </w:rPr>
        <w:t xml:space="preserve">    </w:t>
      </w:r>
      <w:r w:rsidR="00A72DF6" w:rsidRPr="003E17D9">
        <w:rPr>
          <w:sz w:val="22"/>
          <w:szCs w:val="22"/>
        </w:rPr>
        <w:t xml:space="preserve">Fertilising done and grass cutting rota working well though discussion ensued on regularity of cuts.    </w:t>
      </w:r>
      <w:r w:rsidRPr="003E17D9">
        <w:rPr>
          <w:sz w:val="22"/>
          <w:szCs w:val="22"/>
        </w:rPr>
        <w:t xml:space="preserve">   Larger shed needed for the equipment.</w:t>
      </w:r>
    </w:p>
    <w:p w14:paraId="41F92301" w14:textId="77777777" w:rsidR="000C17C1" w:rsidRPr="003E17D9" w:rsidRDefault="000C17C1" w:rsidP="000D545D">
      <w:pPr>
        <w:jc w:val="both"/>
        <w:rPr>
          <w:b/>
          <w:sz w:val="22"/>
          <w:szCs w:val="22"/>
        </w:rPr>
      </w:pPr>
    </w:p>
    <w:p w14:paraId="0DC0A599" w14:textId="779C0511" w:rsidR="000C17C1" w:rsidRPr="003E17D9" w:rsidRDefault="000C17C1" w:rsidP="000D545D">
      <w:pPr>
        <w:jc w:val="both"/>
        <w:rPr>
          <w:sz w:val="22"/>
          <w:szCs w:val="22"/>
        </w:rPr>
      </w:pPr>
      <w:proofErr w:type="spellStart"/>
      <w:r w:rsidRPr="003E17D9">
        <w:rPr>
          <w:b/>
          <w:sz w:val="22"/>
          <w:szCs w:val="22"/>
        </w:rPr>
        <w:t>LSIC</w:t>
      </w:r>
      <w:proofErr w:type="spellEnd"/>
      <w:r w:rsidRPr="003E17D9">
        <w:rPr>
          <w:b/>
          <w:sz w:val="22"/>
          <w:szCs w:val="22"/>
        </w:rPr>
        <w:t xml:space="preserve"> </w:t>
      </w:r>
      <w:proofErr w:type="gramStart"/>
      <w:r w:rsidRPr="003E17D9">
        <w:rPr>
          <w:b/>
          <w:sz w:val="22"/>
          <w:szCs w:val="22"/>
        </w:rPr>
        <w:t>EXTENSION</w:t>
      </w:r>
      <w:r w:rsidR="0098026D" w:rsidRPr="003E17D9">
        <w:rPr>
          <w:sz w:val="22"/>
          <w:szCs w:val="22"/>
        </w:rPr>
        <w:t xml:space="preserve">  Information</w:t>
      </w:r>
      <w:proofErr w:type="gramEnd"/>
      <w:r w:rsidR="0098026D" w:rsidRPr="003E17D9">
        <w:rPr>
          <w:sz w:val="22"/>
          <w:szCs w:val="22"/>
        </w:rPr>
        <w:t xml:space="preserve"> on this</w:t>
      </w:r>
      <w:r w:rsidR="003E17D9" w:rsidRPr="003E17D9">
        <w:rPr>
          <w:sz w:val="22"/>
          <w:szCs w:val="22"/>
        </w:rPr>
        <w:t xml:space="preserve"> was</w:t>
      </w:r>
      <w:r w:rsidR="0098026D" w:rsidRPr="003E17D9">
        <w:rPr>
          <w:sz w:val="22"/>
          <w:szCs w:val="22"/>
        </w:rPr>
        <w:t xml:space="preserve"> provided for</w:t>
      </w:r>
      <w:r w:rsidR="003E17D9" w:rsidRPr="003E17D9">
        <w:rPr>
          <w:sz w:val="22"/>
          <w:szCs w:val="22"/>
        </w:rPr>
        <w:t xml:space="preserve"> the</w:t>
      </w:r>
      <w:r w:rsidRPr="003E17D9">
        <w:rPr>
          <w:sz w:val="22"/>
          <w:szCs w:val="22"/>
        </w:rPr>
        <w:t xml:space="preserve"> </w:t>
      </w:r>
      <w:r w:rsidR="00CB4EEE">
        <w:rPr>
          <w:sz w:val="22"/>
          <w:szCs w:val="22"/>
        </w:rPr>
        <w:t xml:space="preserve">new co-opted Director.   </w:t>
      </w:r>
      <w:bookmarkStart w:id="0" w:name="_GoBack"/>
      <w:bookmarkEnd w:id="0"/>
    </w:p>
    <w:p w14:paraId="329D95F5" w14:textId="77777777" w:rsidR="000C17C1" w:rsidRPr="003E17D9" w:rsidRDefault="000C17C1" w:rsidP="000D545D">
      <w:pPr>
        <w:jc w:val="both"/>
        <w:rPr>
          <w:sz w:val="22"/>
          <w:szCs w:val="22"/>
        </w:rPr>
      </w:pPr>
    </w:p>
    <w:p w14:paraId="628E9465" w14:textId="17EF1BF7" w:rsidR="000C17C1" w:rsidRPr="003E17D9" w:rsidRDefault="000C17C1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TOILET UPGRADE</w:t>
      </w:r>
      <w:r w:rsidRPr="003E17D9">
        <w:rPr>
          <w:sz w:val="22"/>
          <w:szCs w:val="22"/>
        </w:rPr>
        <w:t xml:space="preserve">   A </w:t>
      </w:r>
      <w:proofErr w:type="gramStart"/>
      <w:r w:rsidRPr="003E17D9">
        <w:rPr>
          <w:sz w:val="22"/>
          <w:szCs w:val="22"/>
        </w:rPr>
        <w:t>new  part</w:t>
      </w:r>
      <w:proofErr w:type="gramEnd"/>
      <w:r w:rsidRPr="003E17D9">
        <w:rPr>
          <w:sz w:val="22"/>
          <w:szCs w:val="22"/>
        </w:rPr>
        <w:t xml:space="preserve"> time Toilet Assi</w:t>
      </w:r>
      <w:r w:rsidR="0098026D" w:rsidRPr="003E17D9">
        <w:rPr>
          <w:sz w:val="22"/>
          <w:szCs w:val="22"/>
        </w:rPr>
        <w:t>stant has been recruited so the position will become a job share.   Thanks</w:t>
      </w:r>
      <w:r w:rsidRPr="003E17D9">
        <w:rPr>
          <w:sz w:val="22"/>
          <w:szCs w:val="22"/>
        </w:rPr>
        <w:t xml:space="preserve"> to</w:t>
      </w:r>
      <w:r w:rsidR="0098026D" w:rsidRPr="003E17D9">
        <w:rPr>
          <w:color w:val="FF0000"/>
          <w:sz w:val="22"/>
          <w:szCs w:val="22"/>
        </w:rPr>
        <w:t xml:space="preserve"> </w:t>
      </w:r>
      <w:r w:rsidR="0098026D" w:rsidRPr="003E17D9">
        <w:rPr>
          <w:sz w:val="22"/>
          <w:szCs w:val="22"/>
        </w:rPr>
        <w:t>Ray</w:t>
      </w:r>
      <w:r w:rsidRPr="003E17D9">
        <w:rPr>
          <w:sz w:val="22"/>
          <w:szCs w:val="22"/>
        </w:rPr>
        <w:t xml:space="preserve"> and Julie Gordon for work</w:t>
      </w:r>
      <w:r w:rsidR="0098026D" w:rsidRPr="003E17D9">
        <w:rPr>
          <w:sz w:val="22"/>
          <w:szCs w:val="22"/>
        </w:rPr>
        <w:t xml:space="preserve"> on tidying</w:t>
      </w:r>
      <w:r w:rsidRPr="003E17D9">
        <w:rPr>
          <w:sz w:val="22"/>
          <w:szCs w:val="22"/>
        </w:rPr>
        <w:t xml:space="preserve"> the grass</w:t>
      </w:r>
      <w:r w:rsidR="0098026D" w:rsidRPr="003E17D9">
        <w:rPr>
          <w:sz w:val="22"/>
          <w:szCs w:val="22"/>
        </w:rPr>
        <w:t>ed</w:t>
      </w:r>
      <w:r w:rsidRPr="003E17D9">
        <w:rPr>
          <w:sz w:val="22"/>
          <w:szCs w:val="22"/>
        </w:rPr>
        <w:t xml:space="preserve"> area outside the toilets.   </w:t>
      </w:r>
      <w:r w:rsidR="0098026D" w:rsidRPr="003E17D9">
        <w:rPr>
          <w:sz w:val="22"/>
          <w:szCs w:val="22"/>
        </w:rPr>
        <w:t xml:space="preserve">Other jobs being carried </w:t>
      </w:r>
      <w:proofErr w:type="gramStart"/>
      <w:r w:rsidR="0098026D" w:rsidRPr="003E17D9">
        <w:rPr>
          <w:sz w:val="22"/>
          <w:szCs w:val="22"/>
        </w:rPr>
        <w:t>out  currently</w:t>
      </w:r>
      <w:proofErr w:type="gramEnd"/>
      <w:r w:rsidR="0098026D" w:rsidRPr="003E17D9">
        <w:rPr>
          <w:sz w:val="22"/>
          <w:szCs w:val="22"/>
        </w:rPr>
        <w:t xml:space="preserve"> with ramp improvement left till</w:t>
      </w:r>
      <w:r w:rsidRPr="003E17D9">
        <w:rPr>
          <w:sz w:val="22"/>
          <w:szCs w:val="22"/>
        </w:rPr>
        <w:t xml:space="preserve"> the  autumn.</w:t>
      </w:r>
      <w:r w:rsidR="00EB5651" w:rsidRPr="003E17D9">
        <w:rPr>
          <w:sz w:val="22"/>
          <w:szCs w:val="22"/>
        </w:rPr>
        <w:t xml:space="preserve">  Agreed that a notice be </w:t>
      </w:r>
      <w:proofErr w:type="gramStart"/>
      <w:r w:rsidR="00EB5651" w:rsidRPr="003E17D9">
        <w:rPr>
          <w:sz w:val="22"/>
          <w:szCs w:val="22"/>
        </w:rPr>
        <w:t>placed  in</w:t>
      </w:r>
      <w:proofErr w:type="gramEnd"/>
      <w:r w:rsidR="00EB5651" w:rsidRPr="003E17D9">
        <w:rPr>
          <w:sz w:val="22"/>
          <w:szCs w:val="22"/>
        </w:rPr>
        <w:t xml:space="preserve"> the toilets thanking p</w:t>
      </w:r>
      <w:r w:rsidR="00CB4EEE">
        <w:rPr>
          <w:sz w:val="22"/>
          <w:szCs w:val="22"/>
        </w:rPr>
        <w:t>eople for donations.   Offer was made to arrange for planting outside the toilet area.</w:t>
      </w:r>
    </w:p>
    <w:p w14:paraId="12DFCFF8" w14:textId="77777777" w:rsidR="00EB5651" w:rsidRPr="003E17D9" w:rsidRDefault="00EB5651" w:rsidP="000D545D">
      <w:pPr>
        <w:jc w:val="both"/>
        <w:rPr>
          <w:sz w:val="22"/>
          <w:szCs w:val="22"/>
        </w:rPr>
      </w:pPr>
    </w:p>
    <w:p w14:paraId="2F3A1870" w14:textId="77777777" w:rsidR="00EB5651" w:rsidRPr="003E17D9" w:rsidRDefault="00EB5651" w:rsidP="000D545D">
      <w:pPr>
        <w:jc w:val="both"/>
        <w:rPr>
          <w:sz w:val="22"/>
          <w:szCs w:val="22"/>
        </w:rPr>
      </w:pPr>
      <w:proofErr w:type="gramStart"/>
      <w:r w:rsidRPr="003E17D9">
        <w:rPr>
          <w:b/>
          <w:sz w:val="22"/>
          <w:szCs w:val="22"/>
        </w:rPr>
        <w:t xml:space="preserve">WEBSITE </w:t>
      </w:r>
      <w:r w:rsidRPr="003E17D9">
        <w:rPr>
          <w:sz w:val="22"/>
          <w:szCs w:val="22"/>
        </w:rPr>
        <w:t xml:space="preserve">   Rosemary</w:t>
      </w:r>
      <w:proofErr w:type="gramEnd"/>
      <w:r w:rsidRPr="003E17D9">
        <w:rPr>
          <w:sz w:val="22"/>
          <w:szCs w:val="22"/>
        </w:rPr>
        <w:t xml:space="preserve"> Bridge to contact </w:t>
      </w:r>
      <w:proofErr w:type="spellStart"/>
      <w:r w:rsidRPr="003E17D9">
        <w:rPr>
          <w:sz w:val="22"/>
          <w:szCs w:val="22"/>
        </w:rPr>
        <w:t>Mairi</w:t>
      </w:r>
      <w:proofErr w:type="spellEnd"/>
      <w:r w:rsidRPr="003E17D9">
        <w:rPr>
          <w:sz w:val="22"/>
          <w:szCs w:val="22"/>
        </w:rPr>
        <w:t xml:space="preserve"> Orr re update on progress.</w:t>
      </w:r>
    </w:p>
    <w:p w14:paraId="62C85521" w14:textId="77777777" w:rsidR="00EB5651" w:rsidRPr="003E17D9" w:rsidRDefault="00EB5651" w:rsidP="000D545D">
      <w:pPr>
        <w:jc w:val="both"/>
        <w:rPr>
          <w:sz w:val="22"/>
          <w:szCs w:val="22"/>
        </w:rPr>
      </w:pPr>
    </w:p>
    <w:p w14:paraId="3A76C807" w14:textId="1AB438F2" w:rsidR="00EB5651" w:rsidRPr="003E17D9" w:rsidRDefault="00EB5651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COMMUNITY HOUSING</w:t>
      </w:r>
      <w:r w:rsidRPr="003E17D9">
        <w:rPr>
          <w:sz w:val="22"/>
          <w:szCs w:val="22"/>
        </w:rPr>
        <w:t xml:space="preserve">   Pamela King has rese</w:t>
      </w:r>
      <w:r w:rsidR="003E17D9">
        <w:rPr>
          <w:sz w:val="22"/>
          <w:szCs w:val="22"/>
        </w:rPr>
        <w:t xml:space="preserve">arched this and </w:t>
      </w:r>
      <w:r w:rsidR="0098026D" w:rsidRPr="003E17D9">
        <w:rPr>
          <w:sz w:val="22"/>
          <w:szCs w:val="22"/>
        </w:rPr>
        <w:t>outl</w:t>
      </w:r>
      <w:r w:rsidR="003E17D9">
        <w:rPr>
          <w:sz w:val="22"/>
          <w:szCs w:val="22"/>
        </w:rPr>
        <w:t xml:space="preserve">ined in </w:t>
      </w:r>
      <w:proofErr w:type="gramStart"/>
      <w:r w:rsidR="003E17D9">
        <w:rPr>
          <w:sz w:val="22"/>
          <w:szCs w:val="22"/>
        </w:rPr>
        <w:t>detail  the</w:t>
      </w:r>
      <w:proofErr w:type="gramEnd"/>
      <w:r w:rsidR="003E17D9">
        <w:rPr>
          <w:sz w:val="22"/>
          <w:szCs w:val="22"/>
        </w:rPr>
        <w:t xml:space="preserve"> required process, </w:t>
      </w:r>
      <w:r w:rsidRPr="003E17D9">
        <w:rPr>
          <w:sz w:val="22"/>
          <w:szCs w:val="22"/>
        </w:rPr>
        <w:t>should ACT indicate a w</w:t>
      </w:r>
      <w:r w:rsidR="003E17D9">
        <w:rPr>
          <w:sz w:val="22"/>
          <w:szCs w:val="22"/>
        </w:rPr>
        <w:t>illingness to progress this initiative.</w:t>
      </w:r>
      <w:r w:rsidRPr="003E17D9">
        <w:rPr>
          <w:sz w:val="22"/>
          <w:szCs w:val="22"/>
        </w:rPr>
        <w:t xml:space="preserve">   In</w:t>
      </w:r>
      <w:r w:rsidR="003E17D9">
        <w:rPr>
          <w:sz w:val="22"/>
          <w:szCs w:val="22"/>
        </w:rPr>
        <w:t xml:space="preserve"> the interim it was agreed that where possible</w:t>
      </w:r>
      <w:proofErr w:type="gramStart"/>
      <w:r w:rsidR="003E17D9">
        <w:rPr>
          <w:sz w:val="22"/>
          <w:szCs w:val="22"/>
        </w:rPr>
        <w:t>,  directors</w:t>
      </w:r>
      <w:proofErr w:type="gramEnd"/>
      <w:r w:rsidR="003E17D9">
        <w:rPr>
          <w:sz w:val="22"/>
          <w:szCs w:val="22"/>
        </w:rPr>
        <w:t xml:space="preserve"> </w:t>
      </w:r>
      <w:r w:rsidR="0098026D" w:rsidRPr="003E17D9">
        <w:rPr>
          <w:sz w:val="22"/>
          <w:szCs w:val="22"/>
        </w:rPr>
        <w:t>attend</w:t>
      </w:r>
      <w:r w:rsidRPr="003E17D9">
        <w:rPr>
          <w:sz w:val="22"/>
          <w:szCs w:val="22"/>
        </w:rPr>
        <w:t xml:space="preserve"> a meeting </w:t>
      </w:r>
      <w:r w:rsidR="0098026D" w:rsidRPr="003E17D9">
        <w:rPr>
          <w:sz w:val="22"/>
          <w:szCs w:val="22"/>
        </w:rPr>
        <w:t xml:space="preserve"> which has b</w:t>
      </w:r>
      <w:r w:rsidR="003E17D9">
        <w:rPr>
          <w:sz w:val="22"/>
          <w:szCs w:val="22"/>
        </w:rPr>
        <w:t xml:space="preserve">een arranged with </w:t>
      </w:r>
      <w:proofErr w:type="spellStart"/>
      <w:r w:rsidR="003E17D9">
        <w:rPr>
          <w:sz w:val="22"/>
          <w:szCs w:val="22"/>
        </w:rPr>
        <w:t>Morven</w:t>
      </w:r>
      <w:proofErr w:type="spellEnd"/>
      <w:r w:rsidR="003E17D9">
        <w:rPr>
          <w:sz w:val="22"/>
          <w:szCs w:val="22"/>
        </w:rPr>
        <w:t xml:space="preserve"> Taylo</w:t>
      </w:r>
      <w:r w:rsidR="00BE2951">
        <w:rPr>
          <w:sz w:val="22"/>
          <w:szCs w:val="22"/>
        </w:rPr>
        <w:t>r</w:t>
      </w:r>
      <w:r w:rsidR="00B17D1B">
        <w:rPr>
          <w:sz w:val="22"/>
          <w:szCs w:val="22"/>
        </w:rPr>
        <w:t xml:space="preserve"> (Communities Co-ordinator, Small Communities Housing Trust) for 22 August, in </w:t>
      </w:r>
      <w:proofErr w:type="spellStart"/>
      <w:r w:rsidR="00B17D1B">
        <w:rPr>
          <w:sz w:val="22"/>
          <w:szCs w:val="22"/>
        </w:rPr>
        <w:t>Arisaig</w:t>
      </w:r>
      <w:proofErr w:type="spellEnd"/>
      <w:r w:rsidR="00BE2951">
        <w:rPr>
          <w:sz w:val="22"/>
          <w:szCs w:val="22"/>
        </w:rPr>
        <w:t>.</w:t>
      </w:r>
      <w:r w:rsidR="003E17D9">
        <w:rPr>
          <w:sz w:val="22"/>
          <w:szCs w:val="22"/>
        </w:rPr>
        <w:t xml:space="preserve">  </w:t>
      </w:r>
      <w:proofErr w:type="gramStart"/>
      <w:r w:rsidR="003E17D9">
        <w:rPr>
          <w:sz w:val="22"/>
          <w:szCs w:val="22"/>
        </w:rPr>
        <w:t>Details  to</w:t>
      </w:r>
      <w:proofErr w:type="gramEnd"/>
      <w:r w:rsidR="003E17D9">
        <w:rPr>
          <w:sz w:val="22"/>
          <w:szCs w:val="22"/>
        </w:rPr>
        <w:t xml:space="preserve"> follow.</w:t>
      </w:r>
    </w:p>
    <w:p w14:paraId="79E483BD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4E9EE9A3" w14:textId="24B0277F" w:rsidR="006A3E9E" w:rsidRPr="003E17D9" w:rsidRDefault="0098026D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DATA</w:t>
      </w:r>
      <w:r w:rsidR="006A3E9E" w:rsidRPr="003E17D9">
        <w:rPr>
          <w:b/>
          <w:sz w:val="22"/>
          <w:szCs w:val="22"/>
        </w:rPr>
        <w:t xml:space="preserve"> PROTECTION</w:t>
      </w:r>
      <w:r w:rsidRPr="003E17D9">
        <w:rPr>
          <w:sz w:val="22"/>
          <w:szCs w:val="22"/>
        </w:rPr>
        <w:t xml:space="preserve">   Ian </w:t>
      </w:r>
      <w:proofErr w:type="spellStart"/>
      <w:r w:rsidRPr="003E17D9">
        <w:rPr>
          <w:sz w:val="22"/>
          <w:szCs w:val="22"/>
        </w:rPr>
        <w:t>Macniven</w:t>
      </w:r>
      <w:proofErr w:type="spellEnd"/>
      <w:r w:rsidRPr="003E17D9">
        <w:rPr>
          <w:sz w:val="22"/>
          <w:szCs w:val="22"/>
        </w:rPr>
        <w:t xml:space="preserve"> to research</w:t>
      </w:r>
      <w:r w:rsidR="006A3E9E" w:rsidRPr="003E17D9">
        <w:rPr>
          <w:sz w:val="22"/>
          <w:szCs w:val="22"/>
        </w:rPr>
        <w:t xml:space="preserve"> how ACT requires </w:t>
      </w:r>
      <w:proofErr w:type="gramStart"/>
      <w:r w:rsidR="006A3E9E" w:rsidRPr="003E17D9">
        <w:rPr>
          <w:sz w:val="22"/>
          <w:szCs w:val="22"/>
        </w:rPr>
        <w:t>to prepare</w:t>
      </w:r>
      <w:proofErr w:type="gramEnd"/>
      <w:r w:rsidR="006A3E9E" w:rsidRPr="003E17D9">
        <w:rPr>
          <w:sz w:val="22"/>
          <w:szCs w:val="22"/>
        </w:rPr>
        <w:t xml:space="preserve"> for May 2018 changes in data protection legislation.</w:t>
      </w:r>
    </w:p>
    <w:p w14:paraId="4175F558" w14:textId="77777777" w:rsidR="00A27E45" w:rsidRPr="003E17D9" w:rsidRDefault="00A27E45" w:rsidP="000D545D">
      <w:pPr>
        <w:jc w:val="both"/>
        <w:rPr>
          <w:sz w:val="22"/>
          <w:szCs w:val="22"/>
        </w:rPr>
      </w:pPr>
    </w:p>
    <w:p w14:paraId="655216B8" w14:textId="5C3719C5" w:rsidR="006A3E9E" w:rsidRPr="003E17D9" w:rsidRDefault="006A3E9E" w:rsidP="000D545D">
      <w:pPr>
        <w:jc w:val="both"/>
        <w:rPr>
          <w:sz w:val="22"/>
          <w:szCs w:val="22"/>
        </w:rPr>
      </w:pPr>
      <w:proofErr w:type="spellStart"/>
      <w:r w:rsidRPr="003E17D9">
        <w:rPr>
          <w:b/>
          <w:sz w:val="22"/>
          <w:szCs w:val="22"/>
        </w:rPr>
        <w:t>AOCB</w:t>
      </w:r>
      <w:proofErr w:type="spellEnd"/>
      <w:r w:rsidR="0098026D" w:rsidRPr="003E17D9">
        <w:rPr>
          <w:sz w:val="22"/>
          <w:szCs w:val="22"/>
        </w:rPr>
        <w:t xml:space="preserve">    </w:t>
      </w:r>
      <w:r w:rsidR="0098026D" w:rsidRPr="003E17D9">
        <w:rPr>
          <w:b/>
          <w:sz w:val="22"/>
          <w:szCs w:val="22"/>
        </w:rPr>
        <w:t>Minute Secretary</w:t>
      </w:r>
      <w:r w:rsidR="0098026D" w:rsidRPr="003E17D9">
        <w:rPr>
          <w:sz w:val="22"/>
          <w:szCs w:val="22"/>
        </w:rPr>
        <w:t xml:space="preserve"> Julie Gordon reported</w:t>
      </w:r>
      <w:r w:rsidRPr="003E17D9">
        <w:rPr>
          <w:sz w:val="22"/>
          <w:szCs w:val="22"/>
        </w:rPr>
        <w:t xml:space="preserve"> that following the Minute Secretary’s request</w:t>
      </w:r>
      <w:r w:rsidR="0098026D" w:rsidRPr="003E17D9">
        <w:rPr>
          <w:sz w:val="22"/>
          <w:szCs w:val="22"/>
        </w:rPr>
        <w:t xml:space="preserve"> to stand </w:t>
      </w:r>
      <w:proofErr w:type="gramStart"/>
      <w:r w:rsidR="0098026D" w:rsidRPr="003E17D9">
        <w:rPr>
          <w:sz w:val="22"/>
          <w:szCs w:val="22"/>
        </w:rPr>
        <w:t>down</w:t>
      </w:r>
      <w:r w:rsidRPr="003E17D9">
        <w:rPr>
          <w:sz w:val="22"/>
          <w:szCs w:val="22"/>
        </w:rPr>
        <w:t>,</w:t>
      </w:r>
      <w:proofErr w:type="gramEnd"/>
      <w:r w:rsidRPr="003E17D9">
        <w:rPr>
          <w:sz w:val="22"/>
          <w:szCs w:val="22"/>
        </w:rPr>
        <w:t xml:space="preserve"> an ind</w:t>
      </w:r>
      <w:r w:rsidR="0098026D" w:rsidRPr="003E17D9">
        <w:rPr>
          <w:sz w:val="22"/>
          <w:szCs w:val="22"/>
        </w:rPr>
        <w:t>ividual has been recruited with</w:t>
      </w:r>
      <w:r w:rsidRPr="003E17D9">
        <w:rPr>
          <w:sz w:val="22"/>
          <w:szCs w:val="22"/>
        </w:rPr>
        <w:t xml:space="preserve"> handover agreed for October 2017.    </w:t>
      </w:r>
      <w:r w:rsidR="0098026D" w:rsidRPr="003E17D9">
        <w:rPr>
          <w:b/>
          <w:sz w:val="22"/>
          <w:szCs w:val="22"/>
        </w:rPr>
        <w:t xml:space="preserve">Bottle </w:t>
      </w:r>
      <w:proofErr w:type="gramStart"/>
      <w:r w:rsidR="0098026D" w:rsidRPr="003E17D9">
        <w:rPr>
          <w:b/>
          <w:sz w:val="22"/>
          <w:szCs w:val="22"/>
        </w:rPr>
        <w:t>Banks</w:t>
      </w:r>
      <w:r w:rsidR="0098026D" w:rsidRPr="003E17D9">
        <w:rPr>
          <w:sz w:val="22"/>
          <w:szCs w:val="22"/>
        </w:rPr>
        <w:t xml:space="preserve">  Suggested</w:t>
      </w:r>
      <w:proofErr w:type="gramEnd"/>
      <w:r w:rsidR="0098026D" w:rsidRPr="003E17D9">
        <w:rPr>
          <w:sz w:val="22"/>
          <w:szCs w:val="22"/>
        </w:rPr>
        <w:t xml:space="preserve"> that it would be useful to have yard brushes stored close by in order to  tidy up around this area.</w:t>
      </w:r>
    </w:p>
    <w:p w14:paraId="193E8450" w14:textId="77777777" w:rsidR="006A3E9E" w:rsidRPr="003E17D9" w:rsidRDefault="006A3E9E" w:rsidP="000D545D">
      <w:pPr>
        <w:jc w:val="both"/>
        <w:rPr>
          <w:sz w:val="22"/>
          <w:szCs w:val="22"/>
        </w:rPr>
      </w:pPr>
    </w:p>
    <w:p w14:paraId="0E66A105" w14:textId="77777777" w:rsidR="006A3E9E" w:rsidRPr="003E17D9" w:rsidRDefault="006A3E9E" w:rsidP="000D545D">
      <w:pPr>
        <w:jc w:val="both"/>
        <w:rPr>
          <w:sz w:val="22"/>
          <w:szCs w:val="22"/>
        </w:rPr>
      </w:pPr>
      <w:r w:rsidRPr="003E17D9">
        <w:rPr>
          <w:b/>
          <w:sz w:val="22"/>
          <w:szCs w:val="22"/>
        </w:rPr>
        <w:t>NEXT MEETING</w:t>
      </w:r>
      <w:r w:rsidRPr="003E17D9">
        <w:rPr>
          <w:sz w:val="22"/>
          <w:szCs w:val="22"/>
        </w:rPr>
        <w:t xml:space="preserve">   Tuesday 26 September 2017</w:t>
      </w:r>
    </w:p>
    <w:p w14:paraId="123BF9E3" w14:textId="77777777" w:rsidR="000C17C1" w:rsidRPr="003E17D9" w:rsidRDefault="000C17C1" w:rsidP="000D545D">
      <w:pPr>
        <w:jc w:val="both"/>
        <w:rPr>
          <w:color w:val="FF6600"/>
          <w:sz w:val="22"/>
          <w:szCs w:val="22"/>
        </w:rPr>
      </w:pPr>
    </w:p>
    <w:sectPr w:rsidR="000C17C1" w:rsidRPr="003E17D9" w:rsidSect="0098026D"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F276" w14:textId="77777777" w:rsidR="00A27E45" w:rsidRDefault="00A27E45" w:rsidP="00A27E45">
      <w:r>
        <w:separator/>
      </w:r>
    </w:p>
  </w:endnote>
  <w:endnote w:type="continuationSeparator" w:id="0">
    <w:p w14:paraId="08587EB8" w14:textId="77777777" w:rsidR="00A27E45" w:rsidRDefault="00A27E45" w:rsidP="00A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2E5E" w14:textId="77777777" w:rsidR="00A27E45" w:rsidRDefault="00A27E45" w:rsidP="00A27E45">
      <w:r>
        <w:separator/>
      </w:r>
    </w:p>
  </w:footnote>
  <w:footnote w:type="continuationSeparator" w:id="0">
    <w:p w14:paraId="3D0C9F05" w14:textId="77777777" w:rsidR="00A27E45" w:rsidRDefault="00A27E45" w:rsidP="00A2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1"/>
    <w:rsid w:val="000C17C1"/>
    <w:rsid w:val="000D545D"/>
    <w:rsid w:val="003E17D9"/>
    <w:rsid w:val="006A3E9E"/>
    <w:rsid w:val="0098026D"/>
    <w:rsid w:val="00A27E45"/>
    <w:rsid w:val="00A72DF6"/>
    <w:rsid w:val="00B17D1B"/>
    <w:rsid w:val="00BE2951"/>
    <w:rsid w:val="00CB4EEE"/>
    <w:rsid w:val="00EB5651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41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E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45"/>
  </w:style>
  <w:style w:type="paragraph" w:styleId="Footer">
    <w:name w:val="footer"/>
    <w:basedOn w:val="Normal"/>
    <w:link w:val="Foot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45"/>
  </w:style>
  <w:style w:type="character" w:customStyle="1" w:styleId="Heading3Char">
    <w:name w:val="Heading 3 Char"/>
    <w:basedOn w:val="DefaultParagraphFont"/>
    <w:link w:val="Heading3"/>
    <w:uiPriority w:val="9"/>
    <w:rsid w:val="006A3E9E"/>
    <w:rPr>
      <w:rFonts w:ascii="Times" w:hAnsi="Times"/>
      <w:b/>
      <w:bCs/>
      <w:sz w:val="27"/>
      <w:szCs w:val="27"/>
    </w:rPr>
  </w:style>
  <w:style w:type="character" w:customStyle="1" w:styleId="subheading">
    <w:name w:val="subheading"/>
    <w:basedOn w:val="DefaultParagraphFont"/>
    <w:rsid w:val="006A3E9E"/>
  </w:style>
  <w:style w:type="paragraph" w:styleId="NormalWeb">
    <w:name w:val="Normal (Web)"/>
    <w:basedOn w:val="Normal"/>
    <w:uiPriority w:val="99"/>
    <w:semiHidden/>
    <w:unhideWhenUsed/>
    <w:rsid w:val="006A3E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3E9E"/>
  </w:style>
  <w:style w:type="character" w:styleId="Hyperlink">
    <w:name w:val="Hyperlink"/>
    <w:basedOn w:val="DefaultParagraphFont"/>
    <w:uiPriority w:val="99"/>
    <w:semiHidden/>
    <w:unhideWhenUsed/>
    <w:rsid w:val="006A3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E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45"/>
  </w:style>
  <w:style w:type="paragraph" w:styleId="Footer">
    <w:name w:val="footer"/>
    <w:basedOn w:val="Normal"/>
    <w:link w:val="FooterChar"/>
    <w:uiPriority w:val="99"/>
    <w:unhideWhenUsed/>
    <w:rsid w:val="00A27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45"/>
  </w:style>
  <w:style w:type="character" w:customStyle="1" w:styleId="Heading3Char">
    <w:name w:val="Heading 3 Char"/>
    <w:basedOn w:val="DefaultParagraphFont"/>
    <w:link w:val="Heading3"/>
    <w:uiPriority w:val="9"/>
    <w:rsid w:val="006A3E9E"/>
    <w:rPr>
      <w:rFonts w:ascii="Times" w:hAnsi="Times"/>
      <w:b/>
      <w:bCs/>
      <w:sz w:val="27"/>
      <w:szCs w:val="27"/>
    </w:rPr>
  </w:style>
  <w:style w:type="character" w:customStyle="1" w:styleId="subheading">
    <w:name w:val="subheading"/>
    <w:basedOn w:val="DefaultParagraphFont"/>
    <w:rsid w:val="006A3E9E"/>
  </w:style>
  <w:style w:type="paragraph" w:styleId="NormalWeb">
    <w:name w:val="Normal (Web)"/>
    <w:basedOn w:val="Normal"/>
    <w:uiPriority w:val="99"/>
    <w:semiHidden/>
    <w:unhideWhenUsed/>
    <w:rsid w:val="006A3E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3E9E"/>
  </w:style>
  <w:style w:type="character" w:styleId="Hyperlink">
    <w:name w:val="Hyperlink"/>
    <w:basedOn w:val="DefaultParagraphFont"/>
    <w:uiPriority w:val="99"/>
    <w:semiHidden/>
    <w:unhideWhenUsed/>
    <w:rsid w:val="006A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3459</Characters>
  <Application>Microsoft Macintosh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2017-08-12T12:08:00Z</cp:lastPrinted>
  <dcterms:created xsi:type="dcterms:W3CDTF">2017-09-27T11:39:00Z</dcterms:created>
  <dcterms:modified xsi:type="dcterms:W3CDTF">2017-09-27T11:39:00Z</dcterms:modified>
</cp:coreProperties>
</file>